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DEFDF" w14:textId="3D90ADF7" w:rsidR="008F3721" w:rsidRDefault="001D4FAD" w:rsidP="009B7369">
      <w:pPr>
        <w:rPr>
          <w:b/>
          <w:bCs/>
          <w:color w:val="009999"/>
          <w:sz w:val="32"/>
          <w:szCs w:val="32"/>
        </w:rPr>
      </w:pPr>
      <w:bookmarkStart w:id="0" w:name="_Hlk75333669"/>
      <w:r>
        <w:rPr>
          <w:b/>
          <w:bCs/>
          <w:noProof/>
          <w:color w:val="009999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26EA70E" wp14:editId="7BE1DE0F">
            <wp:simplePos x="0" y="0"/>
            <wp:positionH relativeFrom="margin">
              <wp:posOffset>4248150</wp:posOffset>
            </wp:positionH>
            <wp:positionV relativeFrom="paragraph">
              <wp:posOffset>-772795</wp:posOffset>
            </wp:positionV>
            <wp:extent cx="2190750" cy="1300959"/>
            <wp:effectExtent l="0" t="0" r="0" b="0"/>
            <wp:wrapNone/>
            <wp:docPr id="1635053219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053219" name="Grafik 2" descr="Ein Bild, das Text, Schrift, Logo, Grafik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00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664416" w14:textId="5E4978D9" w:rsidR="009B7369" w:rsidRDefault="009B7369" w:rsidP="009B7369">
      <w:pPr>
        <w:rPr>
          <w:b/>
          <w:bCs/>
          <w:color w:val="009999"/>
          <w:sz w:val="32"/>
          <w:szCs w:val="32"/>
        </w:rPr>
      </w:pPr>
      <w:r w:rsidRPr="004C56DF">
        <w:rPr>
          <w:b/>
          <w:bCs/>
          <w:color w:val="009999"/>
          <w:sz w:val="32"/>
          <w:szCs w:val="32"/>
        </w:rPr>
        <w:t>Textbaustein für Ihre Kommunikation</w:t>
      </w:r>
    </w:p>
    <w:p w14:paraId="6D5ED295" w14:textId="411B1006" w:rsidR="00FA4CE8" w:rsidRPr="00554C61" w:rsidRDefault="00554C61" w:rsidP="00FE287C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A67A5C8" wp14:editId="292712E3">
            <wp:extent cx="5758142" cy="3008630"/>
            <wp:effectExtent l="0" t="0" r="0" b="1270"/>
            <wp:docPr id="105409903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099039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42" cy="300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FB178" w14:textId="3522FB42" w:rsidR="00FB2CBD" w:rsidRPr="00637C84" w:rsidRDefault="00B233D2" w:rsidP="00FE287C">
      <w:pPr>
        <w:rPr>
          <w:b/>
          <w:bCs/>
          <w:color w:val="E77D3D"/>
          <w:sz w:val="24"/>
          <w:szCs w:val="24"/>
        </w:rPr>
      </w:pPr>
      <w:r w:rsidRPr="00637C84">
        <w:rPr>
          <w:rFonts w:asciiTheme="minorHAnsi" w:hAnsiTheme="minorHAnsi" w:cstheme="minorHAnsi"/>
          <w:color w:val="E77D3D"/>
        </w:rPr>
        <w:br/>
      </w:r>
      <w:r w:rsidR="00FB2CBD" w:rsidRPr="00637C84">
        <w:rPr>
          <w:b/>
          <w:bCs/>
          <w:color w:val="E77D3D"/>
          <w:sz w:val="24"/>
          <w:szCs w:val="24"/>
        </w:rPr>
        <w:t xml:space="preserve">Spannende Vorträge auf der W3+ Fair </w:t>
      </w:r>
      <w:r w:rsidR="004573E1">
        <w:rPr>
          <w:b/>
          <w:bCs/>
          <w:color w:val="E77D3D"/>
          <w:sz w:val="24"/>
          <w:szCs w:val="24"/>
        </w:rPr>
        <w:t>Wetzlar</w:t>
      </w:r>
      <w:r w:rsidR="00FB2CBD" w:rsidRPr="00637C84">
        <w:rPr>
          <w:b/>
          <w:bCs/>
          <w:color w:val="E77D3D"/>
          <w:sz w:val="24"/>
          <w:szCs w:val="24"/>
        </w:rPr>
        <w:t xml:space="preserve"> 202</w:t>
      </w:r>
      <w:r w:rsidR="004573E1">
        <w:rPr>
          <w:b/>
          <w:bCs/>
          <w:color w:val="E77D3D"/>
          <w:sz w:val="24"/>
          <w:szCs w:val="24"/>
        </w:rPr>
        <w:t>5</w:t>
      </w:r>
      <w:r w:rsidR="00E31C7C" w:rsidRPr="00637C84">
        <w:rPr>
          <w:b/>
          <w:bCs/>
          <w:color w:val="E77D3D"/>
          <w:sz w:val="24"/>
          <w:szCs w:val="24"/>
        </w:rPr>
        <w:t xml:space="preserve"> – </w:t>
      </w:r>
      <w:r w:rsidR="00E9096D" w:rsidRPr="00637C84">
        <w:rPr>
          <w:b/>
          <w:bCs/>
          <w:color w:val="E77D3D"/>
          <w:sz w:val="24"/>
          <w:szCs w:val="24"/>
        </w:rPr>
        <w:t>k</w:t>
      </w:r>
      <w:r w:rsidR="00E31C7C" w:rsidRPr="00637C84">
        <w:rPr>
          <w:b/>
          <w:bCs/>
          <w:color w:val="E77D3D"/>
          <w:sz w:val="24"/>
          <w:szCs w:val="24"/>
        </w:rPr>
        <w:t>ommen Sie auch?</w:t>
      </w:r>
    </w:p>
    <w:p w14:paraId="3C3EAA0F" w14:textId="77777777" w:rsidR="003441FD" w:rsidRPr="00887FF6" w:rsidRDefault="00FE287C" w:rsidP="00FA4CE8">
      <w:pPr>
        <w:rPr>
          <w:rFonts w:asciiTheme="minorHAnsi" w:hAnsiTheme="minorHAnsi" w:cstheme="minorHAnsi"/>
        </w:rPr>
      </w:pPr>
      <w:r w:rsidRPr="00887FF6">
        <w:rPr>
          <w:rFonts w:asciiTheme="minorHAnsi" w:hAnsiTheme="minorHAnsi" w:cstheme="minorHAnsi"/>
        </w:rPr>
        <w:t>Liebe</w:t>
      </w:r>
      <w:r w:rsidR="003441FD" w:rsidRPr="00887FF6">
        <w:rPr>
          <w:rFonts w:asciiTheme="minorHAnsi" w:hAnsiTheme="minorHAnsi" w:cstheme="minorHAnsi"/>
        </w:rPr>
        <w:t xml:space="preserve">s Netzwerk, </w:t>
      </w:r>
    </w:p>
    <w:p w14:paraId="5C44BFBA" w14:textId="1F7BF73A" w:rsidR="00E9096D" w:rsidRDefault="00FB2CBD" w:rsidP="00E9096D">
      <w:pPr>
        <w:pStyle w:val="paragrap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FF6">
        <w:rPr>
          <w:rFonts w:asciiTheme="minorHAnsi" w:hAnsiTheme="minorHAnsi" w:cstheme="minorHAnsi"/>
          <w:sz w:val="22"/>
          <w:szCs w:val="22"/>
        </w:rPr>
        <w:t xml:space="preserve">am </w:t>
      </w:r>
      <w:r w:rsidR="00E3392A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="00537052"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. + </w:t>
      </w:r>
      <w:r w:rsidR="00554C6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3392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537052"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E3392A">
        <w:rPr>
          <w:rFonts w:asciiTheme="minorHAnsi" w:hAnsiTheme="minorHAnsi" w:cstheme="minorHAnsi"/>
          <w:b/>
          <w:bCs/>
          <w:sz w:val="22"/>
          <w:szCs w:val="22"/>
        </w:rPr>
        <w:t>März</w:t>
      </w:r>
      <w:r w:rsidR="00554C61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E3392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537052"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37052" w:rsidRPr="00887FF6">
        <w:rPr>
          <w:rFonts w:asciiTheme="minorHAnsi" w:hAnsiTheme="minorHAnsi" w:cstheme="minorHAnsi"/>
          <w:sz w:val="22"/>
          <w:szCs w:val="22"/>
        </w:rPr>
        <w:t>findet</w:t>
      </w:r>
      <w:r w:rsidR="00537052"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37052" w:rsidRPr="00887FF6">
        <w:rPr>
          <w:rFonts w:asciiTheme="minorHAnsi" w:hAnsiTheme="minorHAnsi" w:cstheme="minorHAnsi"/>
          <w:sz w:val="22"/>
          <w:szCs w:val="22"/>
        </w:rPr>
        <w:t xml:space="preserve">in der </w:t>
      </w:r>
      <w:r w:rsidR="00E3392A">
        <w:rPr>
          <w:rFonts w:asciiTheme="minorHAnsi" w:hAnsiTheme="minorHAnsi" w:cstheme="minorHAnsi"/>
          <w:sz w:val="22"/>
          <w:szCs w:val="22"/>
        </w:rPr>
        <w:t>Buderus Arena bereits</w:t>
      </w:r>
      <w:r w:rsidR="00537052" w:rsidRPr="00887FF6">
        <w:rPr>
          <w:rFonts w:asciiTheme="minorHAnsi" w:hAnsiTheme="minorHAnsi" w:cstheme="minorHAnsi"/>
          <w:sz w:val="22"/>
          <w:szCs w:val="22"/>
        </w:rPr>
        <w:t xml:space="preserve"> </w:t>
      </w:r>
      <w:r w:rsidR="0072184B">
        <w:rPr>
          <w:rFonts w:asciiTheme="minorHAnsi" w:hAnsiTheme="minorHAnsi" w:cstheme="minorHAnsi"/>
          <w:sz w:val="22"/>
          <w:szCs w:val="22"/>
        </w:rPr>
        <w:t xml:space="preserve">zum </w:t>
      </w:r>
      <w:r w:rsidR="00E3392A">
        <w:rPr>
          <w:rFonts w:asciiTheme="minorHAnsi" w:hAnsiTheme="minorHAnsi" w:cstheme="minorHAnsi"/>
          <w:sz w:val="22"/>
          <w:szCs w:val="22"/>
        </w:rPr>
        <w:t>elften</w:t>
      </w:r>
      <w:r w:rsidR="0072184B">
        <w:rPr>
          <w:rFonts w:asciiTheme="minorHAnsi" w:hAnsiTheme="minorHAnsi" w:cstheme="minorHAnsi"/>
          <w:sz w:val="22"/>
          <w:szCs w:val="22"/>
        </w:rPr>
        <w:t xml:space="preserve"> Mal die</w:t>
      </w:r>
      <w:r w:rsidRPr="00887FF6">
        <w:rPr>
          <w:rFonts w:asciiTheme="minorHAnsi" w:hAnsiTheme="minorHAnsi" w:cstheme="minorHAnsi"/>
          <w:sz w:val="22"/>
          <w:szCs w:val="22"/>
        </w:rPr>
        <w:t xml:space="preserve"> </w:t>
      </w:r>
      <w:r w:rsidR="005D2667" w:rsidRPr="00887FF6">
        <w:rPr>
          <w:rFonts w:asciiTheme="minorHAnsi" w:hAnsiTheme="minorHAnsi" w:cstheme="minorHAnsi"/>
          <w:sz w:val="22"/>
          <w:szCs w:val="22"/>
        </w:rPr>
        <w:br/>
      </w:r>
      <w:r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W3+ Fair </w:t>
      </w:r>
      <w:r w:rsidR="00E3392A">
        <w:rPr>
          <w:rFonts w:asciiTheme="minorHAnsi" w:hAnsiTheme="minorHAnsi" w:cstheme="minorHAnsi"/>
          <w:b/>
          <w:bCs/>
          <w:sz w:val="22"/>
          <w:szCs w:val="22"/>
        </w:rPr>
        <w:t>Wetzlar</w:t>
      </w:r>
      <w:r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hyperlink r:id="rId10" w:history="1">
        <w:r w:rsidRPr="00E3392A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(w3-fair.com/</w:t>
        </w:r>
        <w:proofErr w:type="spellStart"/>
        <w:r w:rsidR="00E3392A" w:rsidRPr="00E3392A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wetzlar</w:t>
        </w:r>
        <w:proofErr w:type="spellEnd"/>
        <w:r w:rsidRPr="00E3392A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)</w:t>
        </w:r>
      </w:hyperlink>
      <w:r w:rsidR="000D3EF6" w:rsidRPr="00E3392A">
        <w:rPr>
          <w:rFonts w:asciiTheme="minorHAnsi" w:hAnsiTheme="minorHAnsi" w:cstheme="minorHAnsi"/>
          <w:b/>
          <w:bCs/>
          <w:color w:val="00919E"/>
          <w:sz w:val="22"/>
          <w:szCs w:val="22"/>
        </w:rPr>
        <w:t xml:space="preserve"> </w:t>
      </w:r>
      <w:r w:rsidR="000D3EF6" w:rsidRPr="00887FF6">
        <w:rPr>
          <w:rFonts w:asciiTheme="minorHAnsi" w:hAnsiTheme="minorHAnsi" w:cstheme="minorHAnsi"/>
          <w:sz w:val="22"/>
          <w:szCs w:val="22"/>
        </w:rPr>
        <w:t>statt</w:t>
      </w:r>
      <w:r w:rsidR="000D3EF6"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066CC07F" w14:textId="50037046" w:rsidR="00870F7A" w:rsidRPr="00887FF6" w:rsidRDefault="00870F7A" w:rsidP="00E9096D">
      <w:pPr>
        <w:pStyle w:val="paragraph"/>
        <w:textAlignment w:val="baseline"/>
        <w:rPr>
          <w:rFonts w:asciiTheme="minorHAnsi" w:hAnsiTheme="minorHAnsi" w:cstheme="minorHAnsi"/>
          <w:sz w:val="22"/>
          <w:szCs w:val="22"/>
        </w:rPr>
      </w:pPr>
      <w:r w:rsidRPr="00CD67FD">
        <w:rPr>
          <w:rFonts w:asciiTheme="minorHAnsi" w:hAnsiTheme="minorHAnsi" w:cstheme="minorHAnsi"/>
          <w:sz w:val="22"/>
          <w:szCs w:val="22"/>
        </w:rPr>
        <w:t xml:space="preserve">Die </w:t>
      </w:r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Netzwerkmesse </w:t>
      </w:r>
      <w:r>
        <w:rPr>
          <w:rFonts w:asciiTheme="minorHAnsi" w:hAnsiTheme="minorHAnsi" w:cstheme="minorHAnsi"/>
          <w:b/>
          <w:bCs/>
          <w:sz w:val="22"/>
          <w:szCs w:val="22"/>
        </w:rPr>
        <w:t>mit</w:t>
      </w:r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 Konferenz für </w:t>
      </w:r>
      <w:proofErr w:type="spellStart"/>
      <w:r w:rsidRPr="00CD67FD">
        <w:rPr>
          <w:rFonts w:asciiTheme="minorHAnsi" w:hAnsiTheme="minorHAnsi" w:cstheme="minorHAnsi"/>
          <w:b/>
          <w:bCs/>
          <w:sz w:val="22"/>
          <w:szCs w:val="22"/>
        </w:rPr>
        <w:t>Enabling</w:t>
      </w:r>
      <w:proofErr w:type="spellEnd"/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 Technologies</w:t>
      </w:r>
      <w:r w:rsidRPr="00CD67FD">
        <w:rPr>
          <w:rFonts w:asciiTheme="minorHAnsi" w:hAnsiTheme="minorHAnsi" w:cstheme="minorHAnsi"/>
          <w:sz w:val="22"/>
          <w:szCs w:val="22"/>
        </w:rPr>
        <w:t xml:space="preserve"> bringt die Branchen </w:t>
      </w:r>
      <w:r w:rsidRPr="003726EB">
        <w:rPr>
          <w:rFonts w:asciiTheme="minorHAnsi" w:hAnsiTheme="minorHAnsi" w:cstheme="minorHAnsi"/>
          <w:b/>
          <w:bCs/>
          <w:sz w:val="22"/>
          <w:szCs w:val="22"/>
        </w:rPr>
        <w:t xml:space="preserve">Photonik, Optik, </w:t>
      </w:r>
      <w:r>
        <w:rPr>
          <w:rFonts w:asciiTheme="minorHAnsi" w:hAnsiTheme="minorHAnsi" w:cstheme="minorHAnsi"/>
          <w:b/>
          <w:bCs/>
          <w:sz w:val="22"/>
          <w:szCs w:val="22"/>
        </w:rPr>
        <w:t>Elektronik</w:t>
      </w:r>
      <w:r w:rsidRPr="003726EB">
        <w:rPr>
          <w:rFonts w:asciiTheme="minorHAnsi" w:hAnsiTheme="minorHAnsi" w:cstheme="minorHAnsi"/>
          <w:b/>
          <w:bCs/>
          <w:sz w:val="22"/>
          <w:szCs w:val="22"/>
        </w:rPr>
        <w:t xml:space="preserve"> und Mechanik</w:t>
      </w:r>
      <w:r w:rsidRPr="00CD67FD">
        <w:rPr>
          <w:rFonts w:asciiTheme="minorHAnsi" w:hAnsiTheme="minorHAnsi" w:cstheme="minorHAnsi"/>
          <w:sz w:val="22"/>
          <w:szCs w:val="22"/>
        </w:rPr>
        <w:t xml:space="preserve"> an Hightech-Standorten in Deutschland zusammen. Ziel ist es, gemeinsam neue </w:t>
      </w:r>
      <w:r w:rsidRPr="00A27B16">
        <w:rPr>
          <w:rFonts w:asciiTheme="minorHAnsi" w:hAnsiTheme="minorHAnsi" w:cstheme="minorHAnsi"/>
          <w:b/>
          <w:bCs/>
          <w:sz w:val="22"/>
          <w:szCs w:val="22"/>
        </w:rPr>
        <w:t>technologiegetriebene Innovationen</w:t>
      </w:r>
      <w:r w:rsidRPr="00CD67FD">
        <w:rPr>
          <w:rFonts w:asciiTheme="minorHAnsi" w:hAnsiTheme="minorHAnsi" w:cstheme="minorHAnsi"/>
          <w:sz w:val="22"/>
          <w:szCs w:val="22"/>
        </w:rPr>
        <w:t xml:space="preserve"> für Anwender</w:t>
      </w:r>
      <w:r>
        <w:rPr>
          <w:rFonts w:asciiTheme="minorHAnsi" w:hAnsiTheme="minorHAnsi" w:cstheme="minorHAnsi"/>
          <w:sz w:val="22"/>
          <w:szCs w:val="22"/>
        </w:rPr>
        <w:t>märkte</w:t>
      </w:r>
      <w:r w:rsidRPr="00CD67FD">
        <w:rPr>
          <w:rFonts w:asciiTheme="minorHAnsi" w:hAnsiTheme="minorHAnsi" w:cstheme="minorHAnsi"/>
          <w:sz w:val="22"/>
          <w:szCs w:val="22"/>
        </w:rPr>
        <w:t xml:space="preserve"> wie </w:t>
      </w:r>
      <w:r w:rsidR="00D42665" w:rsidRPr="00D42665">
        <w:rPr>
          <w:rFonts w:asciiTheme="minorHAnsi" w:hAnsiTheme="minorHAnsi" w:cstheme="minorHAnsi"/>
          <w:b/>
          <w:bCs/>
          <w:sz w:val="22"/>
          <w:szCs w:val="22"/>
        </w:rPr>
        <w:t xml:space="preserve">Halbleiter | Industrielle Bildverarbeitung mit KI | Luft- und Raumfahrt| KI im Unternehmen | EPIC </w:t>
      </w:r>
      <w:proofErr w:type="spellStart"/>
      <w:r w:rsidR="00D42665" w:rsidRPr="00D42665">
        <w:rPr>
          <w:rFonts w:asciiTheme="minorHAnsi" w:hAnsiTheme="minorHAnsi" w:cstheme="minorHAnsi"/>
          <w:b/>
          <w:bCs/>
          <w:sz w:val="22"/>
          <w:szCs w:val="22"/>
        </w:rPr>
        <w:t>TechWatch</w:t>
      </w:r>
      <w:proofErr w:type="spellEnd"/>
      <w:r w:rsidR="00D42665" w:rsidRPr="00D42665">
        <w:rPr>
          <w:rFonts w:asciiTheme="minorHAnsi" w:hAnsiTheme="minorHAnsi" w:cstheme="minorHAnsi"/>
          <w:b/>
          <w:bCs/>
          <w:sz w:val="22"/>
          <w:szCs w:val="22"/>
        </w:rPr>
        <w:t xml:space="preserve"> | </w:t>
      </w:r>
      <w:r w:rsidR="00D42665" w:rsidRPr="00D42665">
        <w:rPr>
          <w:rFonts w:asciiTheme="minorHAnsi" w:hAnsiTheme="minorHAnsi" w:cstheme="minorHAnsi"/>
          <w:sz w:val="22"/>
          <w:szCs w:val="22"/>
        </w:rPr>
        <w:br/>
      </w:r>
      <w:r w:rsidR="00D42665" w:rsidRPr="00D42665">
        <w:rPr>
          <w:rFonts w:asciiTheme="minorHAnsi" w:hAnsiTheme="minorHAnsi" w:cstheme="minorHAnsi"/>
          <w:b/>
          <w:bCs/>
          <w:sz w:val="22"/>
          <w:szCs w:val="22"/>
        </w:rPr>
        <w:t xml:space="preserve">Modern </w:t>
      </w:r>
      <w:proofErr w:type="spellStart"/>
      <w:r w:rsidR="00D42665" w:rsidRPr="00D42665">
        <w:rPr>
          <w:rFonts w:asciiTheme="minorHAnsi" w:hAnsiTheme="minorHAnsi" w:cstheme="minorHAnsi"/>
          <w:b/>
          <w:bCs/>
          <w:sz w:val="22"/>
          <w:szCs w:val="22"/>
        </w:rPr>
        <w:t>Optics</w:t>
      </w:r>
      <w:proofErr w:type="spellEnd"/>
      <w:r w:rsidR="00D42665" w:rsidRPr="00D42665">
        <w:rPr>
          <w:rFonts w:asciiTheme="minorHAnsi" w:hAnsiTheme="minorHAnsi" w:cstheme="minorHAnsi"/>
          <w:b/>
          <w:bCs/>
          <w:sz w:val="22"/>
          <w:szCs w:val="22"/>
        </w:rPr>
        <w:t xml:space="preserve"> – neue Technologien und Anwendungen | KI + Robotics | Sicherheit + Verteidigung | Laser</w:t>
      </w:r>
      <w:r w:rsidRPr="00CD67FD">
        <w:rPr>
          <w:rFonts w:asciiTheme="minorHAnsi" w:hAnsiTheme="minorHAnsi" w:cstheme="minorHAnsi"/>
          <w:sz w:val="22"/>
          <w:szCs w:val="22"/>
        </w:rPr>
        <w:t xml:space="preserve"> u.a. auf den Weg zu bringen.</w:t>
      </w:r>
    </w:p>
    <w:p w14:paraId="5B0D11E1" w14:textId="77777777" w:rsidR="000B7692" w:rsidRPr="00887FF6" w:rsidRDefault="000B7692" w:rsidP="00FE287C">
      <w:pPr>
        <w:pStyle w:val="paragrap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887FF6">
        <w:rPr>
          <w:rFonts w:asciiTheme="minorHAnsi" w:hAnsiTheme="minorHAnsi" w:cstheme="minorHAnsi"/>
          <w:sz w:val="22"/>
          <w:szCs w:val="22"/>
        </w:rPr>
        <w:t>Im Rahmen der Begleitkonferenz</w:t>
      </w:r>
      <w:r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 en-</w:t>
      </w:r>
      <w:proofErr w:type="spellStart"/>
      <w:proofErr w:type="gramStart"/>
      <w:r w:rsidRPr="00887FF6">
        <w:rPr>
          <w:rFonts w:asciiTheme="minorHAnsi" w:hAnsiTheme="minorHAnsi" w:cstheme="minorHAnsi"/>
          <w:b/>
          <w:bCs/>
          <w:sz w:val="22"/>
          <w:szCs w:val="22"/>
        </w:rPr>
        <w:t>tech.talks</w:t>
      </w:r>
      <w:proofErr w:type="spellEnd"/>
      <w:proofErr w:type="gramEnd"/>
      <w:r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87FF6">
        <w:rPr>
          <w:rFonts w:asciiTheme="minorHAnsi" w:hAnsiTheme="minorHAnsi" w:cstheme="minorHAnsi"/>
          <w:sz w:val="22"/>
          <w:szCs w:val="22"/>
        </w:rPr>
        <w:t>halte ich einen Vortrag zum Thema</w:t>
      </w:r>
      <w:r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87FF6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xxx</w:t>
      </w:r>
      <w:r w:rsidRPr="00887FF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224BC03D" w14:textId="6F786795" w:rsidR="008518EA" w:rsidRPr="00887FF6" w:rsidRDefault="000B7692" w:rsidP="008518EA">
      <w:pPr>
        <w:spacing w:after="120" w:line="276" w:lineRule="auto"/>
        <w:rPr>
          <w:rFonts w:asciiTheme="minorHAnsi" w:hAnsiTheme="minorHAnsi" w:cstheme="minorHAnsi"/>
        </w:rPr>
      </w:pPr>
      <w:r w:rsidRPr="00044AD0">
        <w:rPr>
          <w:rFonts w:asciiTheme="minorHAnsi" w:hAnsiTheme="minorHAnsi" w:cstheme="minorHAnsi"/>
          <w:b/>
          <w:bCs/>
        </w:rPr>
        <w:t>Ich</w:t>
      </w:r>
      <w:r w:rsidR="00A3234B" w:rsidRPr="00044AD0">
        <w:rPr>
          <w:rFonts w:asciiTheme="minorHAnsi" w:hAnsiTheme="minorHAnsi" w:cstheme="minorHAnsi"/>
          <w:b/>
          <w:bCs/>
        </w:rPr>
        <w:t xml:space="preserve"> freue mich, </w:t>
      </w:r>
      <w:r w:rsidR="008112B1" w:rsidRPr="00044AD0">
        <w:rPr>
          <w:rFonts w:asciiTheme="minorHAnsi" w:hAnsiTheme="minorHAnsi" w:cstheme="minorHAnsi"/>
          <w:b/>
          <w:bCs/>
        </w:rPr>
        <w:t>S</w:t>
      </w:r>
      <w:r w:rsidR="00A3234B" w:rsidRPr="00044AD0">
        <w:rPr>
          <w:rFonts w:asciiTheme="minorHAnsi" w:hAnsiTheme="minorHAnsi" w:cstheme="minorHAnsi"/>
          <w:b/>
          <w:bCs/>
        </w:rPr>
        <w:t xml:space="preserve">ie zum kostenfreien Besuch der </w:t>
      </w:r>
      <w:r w:rsidR="008112B1" w:rsidRPr="00044AD0">
        <w:rPr>
          <w:rFonts w:asciiTheme="minorHAnsi" w:hAnsiTheme="minorHAnsi" w:cstheme="minorHAnsi"/>
          <w:b/>
          <w:bCs/>
        </w:rPr>
        <w:t xml:space="preserve">Messe und der Konferenz einladen zu können. </w:t>
      </w:r>
      <w:r w:rsidR="0042132B" w:rsidRPr="00044AD0">
        <w:rPr>
          <w:rFonts w:asciiTheme="minorHAnsi" w:hAnsiTheme="minorHAnsi" w:cstheme="minorHAnsi"/>
          <w:b/>
          <w:bCs/>
        </w:rPr>
        <w:t xml:space="preserve"> </w:t>
      </w:r>
      <w:r w:rsidR="008518EA" w:rsidRPr="00887FF6">
        <w:rPr>
          <w:rFonts w:asciiTheme="minorHAnsi" w:hAnsiTheme="minorHAnsi" w:cstheme="minorHAnsi"/>
        </w:rPr>
        <w:t xml:space="preserve">Dazu einfach den Ticketcode </w:t>
      </w:r>
      <w:r w:rsidR="00B03686">
        <w:rPr>
          <w:rFonts w:asciiTheme="minorHAnsi" w:hAnsiTheme="minorHAnsi" w:cstheme="minorHAnsi"/>
          <w:color w:val="00919E"/>
          <w:highlight w:val="darkCyan"/>
        </w:rPr>
        <w:t>_</w:t>
      </w:r>
      <w:r w:rsidR="008518EA" w:rsidRPr="00B37AE1">
        <w:rPr>
          <w:rFonts w:asciiTheme="minorHAnsi" w:hAnsiTheme="minorHAnsi" w:cstheme="minorHAnsi"/>
          <w:b/>
          <w:bCs/>
          <w:color w:val="FFFFFF" w:themeColor="background1"/>
          <w:highlight w:val="darkCyan"/>
        </w:rPr>
        <w:t>W3+</w:t>
      </w:r>
      <w:r w:rsidR="00870F7A" w:rsidRPr="00B37AE1">
        <w:rPr>
          <w:rFonts w:asciiTheme="minorHAnsi" w:hAnsiTheme="minorHAnsi" w:cstheme="minorHAnsi"/>
          <w:b/>
          <w:bCs/>
          <w:color w:val="FFFFFF" w:themeColor="background1"/>
          <w:highlight w:val="darkCyan"/>
        </w:rPr>
        <w:t>en-</w:t>
      </w:r>
      <w:proofErr w:type="gramStart"/>
      <w:r w:rsidR="00870F7A" w:rsidRPr="00B37AE1">
        <w:rPr>
          <w:rFonts w:asciiTheme="minorHAnsi" w:hAnsiTheme="minorHAnsi" w:cstheme="minorHAnsi"/>
          <w:b/>
          <w:bCs/>
          <w:color w:val="FFFFFF" w:themeColor="background1"/>
          <w:highlight w:val="darkCyan"/>
        </w:rPr>
        <w:t>tech.</w:t>
      </w:r>
      <w:r w:rsidR="00510130" w:rsidRPr="00B37AE1">
        <w:rPr>
          <w:rFonts w:asciiTheme="minorHAnsi" w:hAnsiTheme="minorHAnsi" w:cstheme="minorHAnsi"/>
          <w:b/>
          <w:bCs/>
          <w:color w:val="FFFFFF" w:themeColor="background1"/>
          <w:highlight w:val="darkCyan"/>
        </w:rPr>
        <w:t>Talks</w:t>
      </w:r>
      <w:proofErr w:type="gramEnd"/>
      <w:r w:rsidR="00B03686" w:rsidRPr="00B03686">
        <w:rPr>
          <w:rFonts w:asciiTheme="minorHAnsi" w:hAnsiTheme="minorHAnsi" w:cstheme="minorHAnsi"/>
          <w:b/>
          <w:bCs/>
          <w:color w:val="00919E"/>
          <w:highlight w:val="darkCyan"/>
        </w:rPr>
        <w:t>_</w:t>
      </w:r>
      <w:r w:rsidR="008518EA" w:rsidRPr="00B37AE1">
        <w:rPr>
          <w:rFonts w:asciiTheme="minorHAnsi" w:hAnsiTheme="minorHAnsi" w:cstheme="minorHAnsi"/>
          <w:b/>
          <w:bCs/>
          <w:color w:val="FFFFFF" w:themeColor="background1"/>
        </w:rPr>
        <w:t xml:space="preserve"> </w:t>
      </w:r>
      <w:r w:rsidR="008518EA" w:rsidRPr="00887FF6">
        <w:rPr>
          <w:rFonts w:asciiTheme="minorHAnsi" w:hAnsiTheme="minorHAnsi" w:cstheme="minorHAnsi"/>
        </w:rPr>
        <w:t xml:space="preserve">im </w:t>
      </w:r>
      <w:hyperlink r:id="rId11" w:history="1">
        <w:r w:rsidR="008518EA" w:rsidRPr="00851893">
          <w:rPr>
            <w:rStyle w:val="Hyperlink"/>
            <w:rFonts w:asciiTheme="minorHAnsi" w:hAnsiTheme="minorHAnsi" w:cstheme="minorHAnsi"/>
            <w:color w:val="00919E"/>
          </w:rPr>
          <w:t>Online-Ticketshop</w:t>
        </w:r>
      </w:hyperlink>
      <w:r w:rsidR="008518EA" w:rsidRPr="00887FF6">
        <w:rPr>
          <w:rFonts w:asciiTheme="minorHAnsi" w:hAnsiTheme="minorHAnsi" w:cstheme="minorHAnsi"/>
        </w:rPr>
        <w:t xml:space="preserve"> einlösen und Termin notieren. </w:t>
      </w:r>
    </w:p>
    <w:p w14:paraId="392AFC2E" w14:textId="40B23130" w:rsidR="0042132B" w:rsidRPr="00887FF6" w:rsidRDefault="0042132B" w:rsidP="0042132B">
      <w:pPr>
        <w:pStyle w:val="paragraph"/>
        <w:textAlignment w:val="baseline"/>
        <w:rPr>
          <w:rFonts w:asciiTheme="minorHAnsi" w:eastAsiaTheme="minorHAnsi" w:hAnsiTheme="minorHAnsi" w:cstheme="minorHAnsi"/>
          <w:b/>
          <w:bCs/>
          <w:color w:val="009999"/>
          <w:sz w:val="22"/>
          <w:szCs w:val="22"/>
          <w:lang w:eastAsia="en-US"/>
        </w:rPr>
      </w:pPr>
      <w:r w:rsidRPr="00887FF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Unter </w:t>
      </w:r>
      <w:hyperlink r:id="rId12" w:history="1">
        <w:r w:rsidR="00B149C6" w:rsidRPr="006278BF">
          <w:rPr>
            <w:rFonts w:asciiTheme="minorHAnsi" w:eastAsiaTheme="minorHAnsi" w:hAnsiTheme="minorHAnsi" w:cstheme="minorHAnsi"/>
            <w:b/>
            <w:bCs/>
            <w:color w:val="00919E"/>
            <w:sz w:val="22"/>
            <w:szCs w:val="22"/>
            <w:u w:val="single"/>
            <w:lang w:eastAsia="en-US"/>
          </w:rPr>
          <w:t xml:space="preserve">W3+ Fair </w:t>
        </w:r>
        <w:r w:rsidR="006278BF" w:rsidRPr="006278BF">
          <w:rPr>
            <w:rFonts w:asciiTheme="minorHAnsi" w:eastAsiaTheme="minorHAnsi" w:hAnsiTheme="minorHAnsi" w:cstheme="minorHAnsi"/>
            <w:b/>
            <w:bCs/>
            <w:color w:val="00919E"/>
            <w:sz w:val="22"/>
            <w:szCs w:val="22"/>
            <w:u w:val="single"/>
            <w:lang w:eastAsia="en-US"/>
          </w:rPr>
          <w:t>Wetzlar</w:t>
        </w:r>
        <w:r w:rsidR="00B149C6" w:rsidRPr="006278BF">
          <w:rPr>
            <w:rFonts w:asciiTheme="minorHAnsi" w:eastAsiaTheme="minorHAnsi" w:hAnsiTheme="minorHAnsi" w:cstheme="minorHAnsi"/>
            <w:b/>
            <w:bCs/>
            <w:color w:val="00919E"/>
            <w:sz w:val="22"/>
            <w:szCs w:val="22"/>
            <w:u w:val="single"/>
            <w:lang w:eastAsia="en-US"/>
          </w:rPr>
          <w:t xml:space="preserve"> | en-</w:t>
        </w:r>
        <w:proofErr w:type="spellStart"/>
        <w:proofErr w:type="gramStart"/>
        <w:r w:rsidR="00B149C6" w:rsidRPr="006278BF">
          <w:rPr>
            <w:rFonts w:asciiTheme="minorHAnsi" w:eastAsiaTheme="minorHAnsi" w:hAnsiTheme="minorHAnsi" w:cstheme="minorHAnsi"/>
            <w:b/>
            <w:bCs/>
            <w:color w:val="00919E"/>
            <w:sz w:val="22"/>
            <w:szCs w:val="22"/>
            <w:u w:val="single"/>
            <w:lang w:eastAsia="en-US"/>
          </w:rPr>
          <w:t>tech.talks</w:t>
        </w:r>
        <w:proofErr w:type="spellEnd"/>
        <w:proofErr w:type="gramEnd"/>
      </w:hyperlink>
      <w:r w:rsidRPr="00887FF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finden Sie das komplette Vortragsprogramm</w:t>
      </w:r>
      <w:r w:rsidR="00E31C7C" w:rsidRPr="00887FF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</w:p>
    <w:p w14:paraId="6BD8FB01" w14:textId="4CA6A781" w:rsidR="00C44A85" w:rsidRPr="005C1534" w:rsidRDefault="008F4F44" w:rsidP="00FE287C">
      <w:pPr>
        <w:pStyle w:val="paragraph"/>
        <w:textAlignment w:val="baseline"/>
        <w:rPr>
          <w:rFonts w:asciiTheme="minorHAnsi" w:hAnsiTheme="minorHAnsi" w:cstheme="minorHAnsi"/>
          <w:b/>
          <w:bCs/>
          <w:color w:val="00919E"/>
          <w:sz w:val="22"/>
          <w:szCs w:val="22"/>
        </w:rPr>
      </w:pPr>
      <w:r w:rsidRPr="005C1534">
        <w:rPr>
          <w:rFonts w:asciiTheme="minorHAnsi" w:hAnsiTheme="minorHAnsi" w:cstheme="minorHAnsi"/>
          <w:b/>
          <w:bCs/>
          <w:color w:val="00919E"/>
          <w:sz w:val="22"/>
          <w:szCs w:val="22"/>
        </w:rPr>
        <w:t xml:space="preserve">Die </w:t>
      </w:r>
      <w:r w:rsidR="00D83834" w:rsidRPr="005C1534">
        <w:rPr>
          <w:rFonts w:asciiTheme="minorHAnsi" w:hAnsiTheme="minorHAnsi" w:cstheme="minorHAnsi"/>
          <w:b/>
          <w:bCs/>
          <w:color w:val="00919E"/>
          <w:sz w:val="22"/>
          <w:szCs w:val="22"/>
        </w:rPr>
        <w:t xml:space="preserve">Highlights der W3+ </w:t>
      </w:r>
      <w:proofErr w:type="gramStart"/>
      <w:r w:rsidR="00D83834" w:rsidRPr="005C1534">
        <w:rPr>
          <w:rFonts w:asciiTheme="minorHAnsi" w:hAnsiTheme="minorHAnsi" w:cstheme="minorHAnsi"/>
          <w:b/>
          <w:bCs/>
          <w:color w:val="00919E"/>
          <w:sz w:val="22"/>
          <w:szCs w:val="22"/>
        </w:rPr>
        <w:t>Fair</w:t>
      </w:r>
      <w:proofErr w:type="gramEnd"/>
      <w:r w:rsidR="00D83834" w:rsidRPr="005C1534">
        <w:rPr>
          <w:rFonts w:asciiTheme="minorHAnsi" w:hAnsiTheme="minorHAnsi" w:cstheme="minorHAnsi"/>
          <w:b/>
          <w:bCs/>
          <w:color w:val="00919E"/>
          <w:sz w:val="22"/>
          <w:szCs w:val="22"/>
        </w:rPr>
        <w:t xml:space="preserve">: </w:t>
      </w:r>
    </w:p>
    <w:p w14:paraId="6765BA4F" w14:textId="5F9C3C64" w:rsidR="00D83834" w:rsidRPr="00C7133A" w:rsidRDefault="00D83834" w:rsidP="00D83834">
      <w:pPr>
        <w:pStyle w:val="paragraph"/>
        <w:numPr>
          <w:ilvl w:val="0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887FF6">
        <w:rPr>
          <w:rFonts w:asciiTheme="minorHAnsi" w:hAnsiTheme="minorHAnsi" w:cstheme="minorHAnsi"/>
          <w:sz w:val="22"/>
          <w:szCs w:val="22"/>
        </w:rPr>
        <w:t xml:space="preserve">Über </w:t>
      </w:r>
      <w:hyperlink r:id="rId13" w:history="1">
        <w:r w:rsidR="0081638C" w:rsidRPr="006278BF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200 Ausstellende</w:t>
        </w:r>
        <w:r w:rsidR="006278BF" w:rsidRPr="006278BF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 xml:space="preserve">, </w:t>
        </w:r>
        <w:r w:rsidR="0081638C" w:rsidRPr="006278BF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Partner</w:t>
        </w:r>
        <w:r w:rsidR="006278BF" w:rsidRPr="006278BF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 xml:space="preserve"> und Sponsoren</w:t>
        </w:r>
      </w:hyperlink>
      <w:r w:rsidRPr="006278BF">
        <w:rPr>
          <w:rFonts w:asciiTheme="minorHAnsi" w:hAnsiTheme="minorHAnsi" w:cstheme="minorHAnsi"/>
          <w:color w:val="00919E"/>
          <w:sz w:val="22"/>
          <w:szCs w:val="22"/>
        </w:rPr>
        <w:t xml:space="preserve"> </w:t>
      </w:r>
      <w:r w:rsidRPr="00C7133A">
        <w:rPr>
          <w:rFonts w:asciiTheme="minorHAnsi" w:hAnsiTheme="minorHAnsi" w:cstheme="minorHAnsi"/>
          <w:sz w:val="22"/>
          <w:szCs w:val="22"/>
        </w:rPr>
        <w:t xml:space="preserve">aus </w:t>
      </w:r>
      <w:r w:rsidR="006278BF" w:rsidRPr="00C7133A">
        <w:rPr>
          <w:rFonts w:asciiTheme="minorHAnsi" w:hAnsiTheme="minorHAnsi" w:cstheme="minorHAnsi"/>
          <w:sz w:val="22"/>
          <w:szCs w:val="22"/>
        </w:rPr>
        <w:t>Hessen</w:t>
      </w:r>
      <w:r w:rsidRPr="00C7133A">
        <w:rPr>
          <w:rFonts w:asciiTheme="minorHAnsi" w:hAnsiTheme="minorHAnsi" w:cstheme="minorHAnsi"/>
          <w:sz w:val="22"/>
          <w:szCs w:val="22"/>
        </w:rPr>
        <w:t>, weiteren Bundesländern und dem Ausland</w:t>
      </w:r>
    </w:p>
    <w:p w14:paraId="6A0ACE16" w14:textId="58DC3846" w:rsidR="003441FD" w:rsidRPr="00887FF6" w:rsidRDefault="00E47240" w:rsidP="003441FD">
      <w:pPr>
        <w:pStyle w:val="paragraph"/>
        <w:numPr>
          <w:ilvl w:val="0"/>
          <w:numId w:val="1"/>
        </w:numPr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316CC4">
        <w:rPr>
          <w:rFonts w:asciiTheme="minorHAnsi" w:hAnsiTheme="minorHAnsi" w:cstheme="minorHAnsi"/>
          <w:sz w:val="22"/>
          <w:szCs w:val="22"/>
        </w:rPr>
        <w:t>Hightech Konferenz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hyperlink r:id="rId14" w:history="1">
        <w:r w:rsidRPr="006278BF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en-</w:t>
        </w:r>
        <w:proofErr w:type="spellStart"/>
        <w:proofErr w:type="gramStart"/>
        <w:r w:rsidRPr="006278BF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tech.talks</w:t>
        </w:r>
        <w:proofErr w:type="spellEnd"/>
        <w:proofErr w:type="gramEnd"/>
      </w:hyperlink>
      <w:r w:rsidRPr="006278BF">
        <w:rPr>
          <w:rFonts w:asciiTheme="minorHAnsi" w:hAnsiTheme="minorHAnsi" w:cstheme="minorHAnsi"/>
          <w:b/>
          <w:bCs/>
          <w:color w:val="00919E"/>
          <w:sz w:val="22"/>
          <w:szCs w:val="22"/>
        </w:rPr>
        <w:t xml:space="preserve"> </w:t>
      </w:r>
      <w:r w:rsidRPr="00316CC4">
        <w:rPr>
          <w:rFonts w:asciiTheme="minorHAnsi" w:hAnsiTheme="minorHAnsi" w:cstheme="minorHAnsi"/>
          <w:sz w:val="22"/>
          <w:szCs w:val="22"/>
        </w:rPr>
        <w:t xml:space="preserve">mit </w:t>
      </w:r>
      <w:r w:rsidR="00316CC4" w:rsidRPr="00316CC4">
        <w:rPr>
          <w:rFonts w:asciiTheme="minorHAnsi" w:hAnsiTheme="minorHAnsi" w:cstheme="minorHAnsi"/>
          <w:sz w:val="22"/>
          <w:szCs w:val="22"/>
        </w:rPr>
        <w:t>ü</w:t>
      </w:r>
      <w:r w:rsidRPr="00316CC4">
        <w:rPr>
          <w:rFonts w:asciiTheme="minorHAnsi" w:hAnsiTheme="minorHAnsi" w:cstheme="minorHAnsi"/>
          <w:sz w:val="22"/>
          <w:szCs w:val="22"/>
        </w:rPr>
        <w:t xml:space="preserve">ber </w:t>
      </w:r>
      <w:r w:rsidR="006278BF">
        <w:rPr>
          <w:rFonts w:asciiTheme="minorHAnsi" w:hAnsiTheme="minorHAnsi" w:cstheme="minorHAnsi"/>
          <w:sz w:val="22"/>
          <w:szCs w:val="22"/>
        </w:rPr>
        <w:t>40</w:t>
      </w:r>
      <w:r w:rsidRPr="00316CC4">
        <w:rPr>
          <w:rFonts w:asciiTheme="minorHAnsi" w:hAnsiTheme="minorHAnsi" w:cstheme="minorHAnsi"/>
          <w:sz w:val="22"/>
          <w:szCs w:val="22"/>
        </w:rPr>
        <w:t xml:space="preserve"> </w:t>
      </w:r>
      <w:r w:rsidR="00316CC4" w:rsidRPr="00316CC4">
        <w:rPr>
          <w:rFonts w:asciiTheme="minorHAnsi" w:hAnsiTheme="minorHAnsi" w:cstheme="minorHAnsi"/>
          <w:sz w:val="22"/>
          <w:szCs w:val="22"/>
        </w:rPr>
        <w:t>T</w:t>
      </w:r>
      <w:r w:rsidRPr="00316CC4">
        <w:rPr>
          <w:rFonts w:asciiTheme="minorHAnsi" w:hAnsiTheme="minorHAnsi" w:cstheme="minorHAnsi"/>
          <w:sz w:val="22"/>
          <w:szCs w:val="22"/>
        </w:rPr>
        <w:t>op-Refer</w:t>
      </w:r>
      <w:r w:rsidR="00316CC4" w:rsidRPr="00316CC4">
        <w:rPr>
          <w:rFonts w:asciiTheme="minorHAnsi" w:hAnsiTheme="minorHAnsi" w:cstheme="minorHAnsi"/>
          <w:sz w:val="22"/>
          <w:szCs w:val="22"/>
        </w:rPr>
        <w:t>enten</w:t>
      </w:r>
    </w:p>
    <w:p w14:paraId="48461513" w14:textId="2AA073C5" w:rsidR="00494B2D" w:rsidRPr="00887FF6" w:rsidRDefault="00DE2AF3" w:rsidP="00494B2D">
      <w:pPr>
        <w:pStyle w:val="paragraph"/>
        <w:numPr>
          <w:ilvl w:val="0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5" w:history="1">
        <w:r w:rsidRPr="00851893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Starke Partner</w:t>
        </w:r>
      </w:hyperlink>
      <w:r w:rsidRPr="00887FF6">
        <w:rPr>
          <w:rFonts w:asciiTheme="minorHAnsi" w:hAnsiTheme="minorHAnsi" w:cstheme="minorHAnsi"/>
          <w:sz w:val="22"/>
          <w:szCs w:val="22"/>
        </w:rPr>
        <w:t xml:space="preserve">, </w:t>
      </w:r>
      <w:r w:rsidR="00494B2D" w:rsidRPr="00887FF6">
        <w:rPr>
          <w:rFonts w:asciiTheme="minorHAnsi" w:hAnsiTheme="minorHAnsi" w:cstheme="minorHAnsi"/>
          <w:sz w:val="22"/>
          <w:szCs w:val="22"/>
        </w:rPr>
        <w:t>branchenübergreif</w:t>
      </w:r>
      <w:r w:rsidR="004D3ED3" w:rsidRPr="00887FF6">
        <w:rPr>
          <w:rFonts w:asciiTheme="minorHAnsi" w:hAnsiTheme="minorHAnsi" w:cstheme="minorHAnsi"/>
          <w:sz w:val="22"/>
          <w:szCs w:val="22"/>
        </w:rPr>
        <w:t xml:space="preserve">endes </w:t>
      </w:r>
      <w:r w:rsidRPr="00887FF6">
        <w:rPr>
          <w:rFonts w:asciiTheme="minorHAnsi" w:hAnsiTheme="minorHAnsi" w:cstheme="minorHAnsi"/>
          <w:sz w:val="22"/>
          <w:szCs w:val="22"/>
        </w:rPr>
        <w:t>Networking</w:t>
      </w:r>
      <w:r w:rsidR="004D3ED3" w:rsidRPr="00887FF6">
        <w:rPr>
          <w:rFonts w:asciiTheme="minorHAnsi" w:hAnsiTheme="minorHAnsi" w:cstheme="minorHAnsi"/>
          <w:sz w:val="22"/>
          <w:szCs w:val="22"/>
        </w:rPr>
        <w:t xml:space="preserve"> und jede Menge Inspiration</w:t>
      </w:r>
    </w:p>
    <w:p w14:paraId="4B39F95C" w14:textId="4819AC75" w:rsidR="003F060B" w:rsidRPr="00887FF6" w:rsidRDefault="003F060B" w:rsidP="004D1B8E">
      <w:pPr>
        <w:spacing w:after="120"/>
        <w:rPr>
          <w:rFonts w:asciiTheme="minorHAnsi" w:hAnsiTheme="minorHAnsi" w:cstheme="minorHAnsi"/>
        </w:rPr>
      </w:pPr>
      <w:r w:rsidRPr="00887FF6">
        <w:rPr>
          <w:rFonts w:asciiTheme="minorHAnsi" w:hAnsiTheme="minorHAnsi" w:cstheme="minorHAnsi"/>
        </w:rPr>
        <w:lastRenderedPageBreak/>
        <w:t>Ich freue mich, Sie</w:t>
      </w:r>
      <w:r w:rsidR="008518EA" w:rsidRPr="00887FF6">
        <w:rPr>
          <w:rFonts w:asciiTheme="minorHAnsi" w:hAnsiTheme="minorHAnsi" w:cstheme="minorHAnsi"/>
        </w:rPr>
        <w:t xml:space="preserve"> im </w:t>
      </w:r>
      <w:r w:rsidR="003D175F">
        <w:rPr>
          <w:rFonts w:asciiTheme="minorHAnsi" w:hAnsiTheme="minorHAnsi" w:cstheme="minorHAnsi"/>
        </w:rPr>
        <w:t>September</w:t>
      </w:r>
      <w:r w:rsidRPr="00887FF6">
        <w:rPr>
          <w:rFonts w:asciiTheme="minorHAnsi" w:hAnsiTheme="minorHAnsi" w:cstheme="minorHAnsi"/>
        </w:rPr>
        <w:t xml:space="preserve"> auf der W3+ </w:t>
      </w:r>
      <w:proofErr w:type="gramStart"/>
      <w:r w:rsidRPr="00887FF6">
        <w:rPr>
          <w:rFonts w:asciiTheme="minorHAnsi" w:hAnsiTheme="minorHAnsi" w:cstheme="minorHAnsi"/>
        </w:rPr>
        <w:t>Fair</w:t>
      </w:r>
      <w:proofErr w:type="gramEnd"/>
      <w:r w:rsidRPr="00887FF6">
        <w:rPr>
          <w:rFonts w:asciiTheme="minorHAnsi" w:hAnsiTheme="minorHAnsi" w:cstheme="minorHAnsi"/>
        </w:rPr>
        <w:t xml:space="preserve"> in </w:t>
      </w:r>
      <w:r w:rsidR="006278BF">
        <w:rPr>
          <w:rFonts w:asciiTheme="minorHAnsi" w:hAnsiTheme="minorHAnsi" w:cstheme="minorHAnsi"/>
        </w:rPr>
        <w:t>Wetzlar</w:t>
      </w:r>
      <w:r w:rsidRPr="00887FF6">
        <w:rPr>
          <w:rFonts w:asciiTheme="minorHAnsi" w:hAnsiTheme="minorHAnsi" w:cstheme="minorHAnsi"/>
        </w:rPr>
        <w:t xml:space="preserve"> zu sehen! </w:t>
      </w:r>
    </w:p>
    <w:p w14:paraId="5D89B09F" w14:textId="78C7C638" w:rsidR="003441FD" w:rsidRPr="00B233D2" w:rsidRDefault="003F060B" w:rsidP="00B233D2">
      <w:pPr>
        <w:spacing w:after="120"/>
        <w:rPr>
          <w:rFonts w:asciiTheme="minorHAnsi" w:hAnsiTheme="minorHAnsi" w:cstheme="minorHAnsi"/>
        </w:rPr>
      </w:pPr>
      <w:r w:rsidRPr="00887FF6">
        <w:rPr>
          <w:rFonts w:asciiTheme="minorHAnsi" w:hAnsiTheme="minorHAnsi" w:cstheme="minorHAnsi"/>
        </w:rPr>
        <w:t xml:space="preserve">Beste Grüße, </w:t>
      </w:r>
      <w:bookmarkEnd w:id="0"/>
    </w:p>
    <w:sectPr w:rsidR="003441FD" w:rsidRPr="00B233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510ED"/>
    <w:multiLevelType w:val="hybridMultilevel"/>
    <w:tmpl w:val="33DE2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8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69"/>
    <w:rsid w:val="00010A30"/>
    <w:rsid w:val="00044AD0"/>
    <w:rsid w:val="0005740D"/>
    <w:rsid w:val="00075111"/>
    <w:rsid w:val="000B7228"/>
    <w:rsid w:val="000B7692"/>
    <w:rsid w:val="000D3EF6"/>
    <w:rsid w:val="000F22FB"/>
    <w:rsid w:val="00105242"/>
    <w:rsid w:val="00151830"/>
    <w:rsid w:val="00162CB8"/>
    <w:rsid w:val="001A202C"/>
    <w:rsid w:val="001D4FAD"/>
    <w:rsid w:val="001E3605"/>
    <w:rsid w:val="00214E0A"/>
    <w:rsid w:val="002357DC"/>
    <w:rsid w:val="002563C2"/>
    <w:rsid w:val="00264353"/>
    <w:rsid w:val="00277D97"/>
    <w:rsid w:val="002A52D5"/>
    <w:rsid w:val="002B7552"/>
    <w:rsid w:val="00302B22"/>
    <w:rsid w:val="00307CF7"/>
    <w:rsid w:val="003104EE"/>
    <w:rsid w:val="00316CC4"/>
    <w:rsid w:val="003441FD"/>
    <w:rsid w:val="003555E3"/>
    <w:rsid w:val="003726EB"/>
    <w:rsid w:val="003C3D81"/>
    <w:rsid w:val="003C4B05"/>
    <w:rsid w:val="003D175F"/>
    <w:rsid w:val="003E6FF1"/>
    <w:rsid w:val="003F060B"/>
    <w:rsid w:val="003F49C9"/>
    <w:rsid w:val="003F7FCB"/>
    <w:rsid w:val="00400D78"/>
    <w:rsid w:val="0042132B"/>
    <w:rsid w:val="004573E1"/>
    <w:rsid w:val="004841A0"/>
    <w:rsid w:val="004866B2"/>
    <w:rsid w:val="00494B2D"/>
    <w:rsid w:val="004D1B8E"/>
    <w:rsid w:val="004D3ED3"/>
    <w:rsid w:val="004E03F5"/>
    <w:rsid w:val="004E7CD0"/>
    <w:rsid w:val="004F0EBB"/>
    <w:rsid w:val="005015CE"/>
    <w:rsid w:val="00510130"/>
    <w:rsid w:val="0051277B"/>
    <w:rsid w:val="0052773B"/>
    <w:rsid w:val="005354D5"/>
    <w:rsid w:val="00537052"/>
    <w:rsid w:val="00554C61"/>
    <w:rsid w:val="00564F77"/>
    <w:rsid w:val="0057035F"/>
    <w:rsid w:val="005761A1"/>
    <w:rsid w:val="00587B8E"/>
    <w:rsid w:val="00596786"/>
    <w:rsid w:val="005C1534"/>
    <w:rsid w:val="005D2667"/>
    <w:rsid w:val="005D78F2"/>
    <w:rsid w:val="006278BF"/>
    <w:rsid w:val="00630EF3"/>
    <w:rsid w:val="00637C84"/>
    <w:rsid w:val="00646E31"/>
    <w:rsid w:val="00687A84"/>
    <w:rsid w:val="006A6758"/>
    <w:rsid w:val="006D0EC9"/>
    <w:rsid w:val="006F30DA"/>
    <w:rsid w:val="0072067C"/>
    <w:rsid w:val="0072184B"/>
    <w:rsid w:val="00750130"/>
    <w:rsid w:val="007910BD"/>
    <w:rsid w:val="007F7779"/>
    <w:rsid w:val="008112B1"/>
    <w:rsid w:val="0081215C"/>
    <w:rsid w:val="0081638C"/>
    <w:rsid w:val="00816819"/>
    <w:rsid w:val="00851893"/>
    <w:rsid w:val="008518EA"/>
    <w:rsid w:val="0085200B"/>
    <w:rsid w:val="00870F7A"/>
    <w:rsid w:val="008731C7"/>
    <w:rsid w:val="00887FF6"/>
    <w:rsid w:val="008D4FE0"/>
    <w:rsid w:val="008F3721"/>
    <w:rsid w:val="008F3CD2"/>
    <w:rsid w:val="008F4F44"/>
    <w:rsid w:val="0092236A"/>
    <w:rsid w:val="00946058"/>
    <w:rsid w:val="009B7369"/>
    <w:rsid w:val="009E1700"/>
    <w:rsid w:val="00A17830"/>
    <w:rsid w:val="00A27B16"/>
    <w:rsid w:val="00A3234B"/>
    <w:rsid w:val="00A52D71"/>
    <w:rsid w:val="00A7049D"/>
    <w:rsid w:val="00B03686"/>
    <w:rsid w:val="00B149C6"/>
    <w:rsid w:val="00B233D2"/>
    <w:rsid w:val="00B37AE1"/>
    <w:rsid w:val="00B57645"/>
    <w:rsid w:val="00B622DF"/>
    <w:rsid w:val="00B67A8E"/>
    <w:rsid w:val="00B775F5"/>
    <w:rsid w:val="00BA1519"/>
    <w:rsid w:val="00BA459D"/>
    <w:rsid w:val="00BC0273"/>
    <w:rsid w:val="00BC2F89"/>
    <w:rsid w:val="00BD3725"/>
    <w:rsid w:val="00C116D2"/>
    <w:rsid w:val="00C1432F"/>
    <w:rsid w:val="00C214A8"/>
    <w:rsid w:val="00C36071"/>
    <w:rsid w:val="00C44A85"/>
    <w:rsid w:val="00C61680"/>
    <w:rsid w:val="00C7133A"/>
    <w:rsid w:val="00C724B9"/>
    <w:rsid w:val="00C7765C"/>
    <w:rsid w:val="00CB0CD9"/>
    <w:rsid w:val="00CC6080"/>
    <w:rsid w:val="00CD67FD"/>
    <w:rsid w:val="00CF5AAE"/>
    <w:rsid w:val="00D13221"/>
    <w:rsid w:val="00D20107"/>
    <w:rsid w:val="00D42665"/>
    <w:rsid w:val="00D83834"/>
    <w:rsid w:val="00D86EF7"/>
    <w:rsid w:val="00D96DA2"/>
    <w:rsid w:val="00DE2AF3"/>
    <w:rsid w:val="00E00F59"/>
    <w:rsid w:val="00E27315"/>
    <w:rsid w:val="00E31C7C"/>
    <w:rsid w:val="00E3392A"/>
    <w:rsid w:val="00E47240"/>
    <w:rsid w:val="00E509B5"/>
    <w:rsid w:val="00E9096D"/>
    <w:rsid w:val="00ED2C69"/>
    <w:rsid w:val="00F63D84"/>
    <w:rsid w:val="00F657A5"/>
    <w:rsid w:val="00FA0C3B"/>
    <w:rsid w:val="00FA4CE8"/>
    <w:rsid w:val="00FB2CBD"/>
    <w:rsid w:val="00FE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22B7"/>
  <w15:chartTrackingRefBased/>
  <w15:docId w15:val="{7D1721B2-A5C0-44C0-BB85-8F8ED9CD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7369"/>
    <w:pPr>
      <w:spacing w:line="252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7369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Standard"/>
    <w:rsid w:val="00FE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FE287C"/>
  </w:style>
  <w:style w:type="character" w:customStyle="1" w:styleId="eop">
    <w:name w:val="eop"/>
    <w:basedOn w:val="Absatz-Standardschriftart"/>
    <w:rsid w:val="00FE287C"/>
  </w:style>
  <w:style w:type="character" w:styleId="NichtaufgelsteErwhnung">
    <w:name w:val="Unresolved Mention"/>
    <w:basedOn w:val="Absatz-Standardschriftart"/>
    <w:uiPriority w:val="99"/>
    <w:semiHidden/>
    <w:unhideWhenUsed/>
    <w:rsid w:val="000B722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775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775F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775F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75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75F5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3-fair.com/wetzlar/aussteller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3-fair.com/wetzlar/vortraeg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ickets.fleet-events.de/de/shop/w3-fair-wetzlar-2025" TargetMode="External"/><Relationship Id="rId5" Type="http://schemas.openxmlformats.org/officeDocument/2006/relationships/styles" Target="styles.xml"/><Relationship Id="rId15" Type="http://schemas.openxmlformats.org/officeDocument/2006/relationships/hyperlink" Target="https://w3-fair.com/wetzlar/partner-sponsoren/" TargetMode="External"/><Relationship Id="rId10" Type="http://schemas.openxmlformats.org/officeDocument/2006/relationships/hyperlink" Target="https://w3-fair.com/wetzlar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w3-fair.com/wetzlar/vortraeg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54F3A77561BB4BB8A29FA50678E546" ma:contentTypeVersion="18" ma:contentTypeDescription="Ein neues Dokument erstellen." ma:contentTypeScope="" ma:versionID="82fc781941b6fe9e3b36d0f2262fe10c">
  <xsd:schema xmlns:xsd="http://www.w3.org/2001/XMLSchema" xmlns:xs="http://www.w3.org/2001/XMLSchema" xmlns:p="http://schemas.microsoft.com/office/2006/metadata/properties" xmlns:ns2="dee831e3-b578-492a-84ec-12c04dc7e5a1" xmlns:ns3="0a59f33f-f031-4e9e-ae9b-e22f14d868ab" targetNamespace="http://schemas.microsoft.com/office/2006/metadata/properties" ma:root="true" ma:fieldsID="343881f7d1b28d8ff6c0c6c692644eec" ns2:_="" ns3:_="">
    <xsd:import namespace="dee831e3-b578-492a-84ec-12c04dc7e5a1"/>
    <xsd:import namespace="0a59f33f-f031-4e9e-ae9b-e22f14d868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831e3-b578-492a-84ec-12c04dc7e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a545cdd-be05-465c-9e47-2fe92d533b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9f33f-f031-4e9e-ae9b-e22f14d868a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4f3b09-1d38-442f-b8ee-e5287c3e4c61}" ma:internalName="TaxCatchAll" ma:showField="CatchAllData" ma:web="0a59f33f-f031-4e9e-ae9b-e22f14d868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59f33f-f031-4e9e-ae9b-e22f14d868ab" xsi:nil="true"/>
    <lcf76f155ced4ddcb4097134ff3c332f xmlns="dee831e3-b578-492a-84ec-12c04dc7e5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21ED95-389B-4DED-8342-F8089CFB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096A5-C419-46BF-A44C-77DBD7875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831e3-b578-492a-84ec-12c04dc7e5a1"/>
    <ds:schemaRef ds:uri="0a59f33f-f031-4e9e-ae9b-e22f14d868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8CBB0F-CD69-44DA-83AA-B5673969F2A9}">
  <ds:schemaRefs>
    <ds:schemaRef ds:uri="http://schemas.microsoft.com/office/2006/metadata/properties"/>
    <ds:schemaRef ds:uri="http://schemas.microsoft.com/office/infopath/2007/PartnerControls"/>
    <ds:schemaRef ds:uri="0a59f33f-f031-4e9e-ae9b-e22f14d868ab"/>
    <ds:schemaRef ds:uri="dee831e3-b578-492a-84ec-12c04dc7e5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Neele Schnitzer</dc:creator>
  <cp:keywords/>
  <dc:description/>
  <cp:lastModifiedBy>Antje Fuhr</cp:lastModifiedBy>
  <cp:revision>56</cp:revision>
  <dcterms:created xsi:type="dcterms:W3CDTF">2023-10-05T09:37:00Z</dcterms:created>
  <dcterms:modified xsi:type="dcterms:W3CDTF">2024-11-26T11:14:00Z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0x0101007BABB21334E85742BBACE5C4CAD8B10E</vt:lpwstr>
  </property>
  <property fmtid="{D5CDD505-2E9C-101B-9397-08002B2CF9AE}" pid="3" name="MediaServiceImageTags">
    <vt:lpwstr/>
  </property>
</Properties>
</file>