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64416" w14:textId="7DBFDCAE" w:rsidR="009B7369" w:rsidRDefault="001D4FAD" w:rsidP="009B7369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03585467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369" w:rsidRPr="004C56DF">
        <w:rPr>
          <w:b/>
          <w:bCs/>
          <w:color w:val="009999"/>
          <w:sz w:val="32"/>
          <w:szCs w:val="32"/>
        </w:rPr>
        <w:t>Textbaustein für Ihre Kommunikation</w:t>
      </w:r>
    </w:p>
    <w:p w14:paraId="679B2EEE" w14:textId="385A9A91" w:rsidR="009B7369" w:rsidRDefault="001734D5" w:rsidP="009B736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Seien Sie unser Gast</w:t>
      </w:r>
      <w:r w:rsidR="008731C7">
        <w:rPr>
          <w:b/>
          <w:bCs/>
          <w:sz w:val="24"/>
          <w:szCs w:val="24"/>
        </w:rPr>
        <w:t xml:space="preserve"> auf der W3+ Fair </w:t>
      </w:r>
      <w:r>
        <w:rPr>
          <w:b/>
          <w:bCs/>
          <w:sz w:val="24"/>
          <w:szCs w:val="24"/>
        </w:rPr>
        <w:t>Wetzlar</w:t>
      </w:r>
      <w:r w:rsidR="00A6415C">
        <w:rPr>
          <w:b/>
          <w:bCs/>
          <w:sz w:val="24"/>
          <w:szCs w:val="24"/>
        </w:rPr>
        <w:t xml:space="preserve"> 202</w:t>
      </w:r>
      <w:r>
        <w:rPr>
          <w:b/>
          <w:bCs/>
          <w:sz w:val="24"/>
          <w:szCs w:val="24"/>
        </w:rPr>
        <w:t>5 – Hightech-Messe und Konferenz</w:t>
      </w:r>
    </w:p>
    <w:p w14:paraId="746811A0" w14:textId="204288FE" w:rsidR="00FA4CE8" w:rsidRDefault="00CB245C" w:rsidP="009B7369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FBB24EC" wp14:editId="0B04DDC7">
            <wp:extent cx="5758142" cy="3008630"/>
            <wp:effectExtent l="0" t="0" r="0" b="1270"/>
            <wp:docPr id="105409903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099039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42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A36F9" w14:textId="77777777" w:rsidR="00FA4CE8" w:rsidRDefault="00FA4CE8" w:rsidP="00FE287C">
      <w:pPr>
        <w:rPr>
          <w:rFonts w:asciiTheme="minorHAnsi" w:hAnsiTheme="minorHAnsi" w:cstheme="minorHAnsi"/>
        </w:rPr>
      </w:pPr>
    </w:p>
    <w:p w14:paraId="17EE9AE0" w14:textId="77777777" w:rsidR="00186E89" w:rsidRDefault="00FE287C" w:rsidP="00FA4CE8">
      <w:pPr>
        <w:rPr>
          <w:rFonts w:asciiTheme="minorHAnsi" w:hAnsiTheme="minorHAnsi" w:cstheme="minorHAnsi"/>
        </w:rPr>
      </w:pPr>
      <w:r w:rsidRPr="00AB50EC">
        <w:rPr>
          <w:rFonts w:asciiTheme="minorHAnsi" w:hAnsiTheme="minorHAnsi" w:cstheme="minorHAnsi"/>
        </w:rPr>
        <w:t xml:space="preserve">Liebe </w:t>
      </w:r>
    </w:p>
    <w:p w14:paraId="705886BE" w14:textId="07AC5CC6" w:rsidR="004E7CD0" w:rsidRDefault="006A6758" w:rsidP="00FA4CE8">
      <w:pPr>
        <w:rPr>
          <w:rFonts w:asciiTheme="minorHAnsi" w:hAnsiTheme="minorHAnsi" w:cstheme="minorHAnsi"/>
        </w:rPr>
      </w:pPr>
      <w:proofErr w:type="spellStart"/>
      <w:r w:rsidRPr="00AB50EC">
        <w:rPr>
          <w:rFonts w:asciiTheme="minorHAnsi" w:hAnsiTheme="minorHAnsi" w:cstheme="minorHAnsi"/>
          <w:highlight w:val="yellow"/>
        </w:rPr>
        <w:t>xy</w:t>
      </w:r>
      <w:proofErr w:type="spellEnd"/>
      <w:r w:rsidRPr="00AB50EC">
        <w:rPr>
          <w:rFonts w:asciiTheme="minorHAnsi" w:hAnsiTheme="minorHAnsi" w:cstheme="minorHAnsi"/>
        </w:rPr>
        <w:t xml:space="preserve"> ist </w:t>
      </w:r>
      <w:r w:rsidR="00310F84">
        <w:rPr>
          <w:rFonts w:asciiTheme="minorHAnsi" w:hAnsiTheme="minorHAnsi" w:cstheme="minorHAnsi"/>
        </w:rPr>
        <w:t>Partner</w:t>
      </w:r>
      <w:r w:rsidRPr="00AB50EC">
        <w:rPr>
          <w:rFonts w:asciiTheme="minorHAnsi" w:hAnsiTheme="minorHAnsi" w:cstheme="minorHAnsi"/>
        </w:rPr>
        <w:t xml:space="preserve"> der</w:t>
      </w:r>
      <w:r>
        <w:rPr>
          <w:rFonts w:asciiTheme="minorHAnsi" w:hAnsiTheme="minorHAnsi" w:cstheme="minorHAnsi"/>
        </w:rPr>
        <w:t xml:space="preserve"> </w:t>
      </w:r>
      <w:r w:rsidRPr="00AB50EC">
        <w:rPr>
          <w:rFonts w:asciiTheme="minorHAnsi" w:hAnsiTheme="minorHAnsi" w:cstheme="minorHAnsi"/>
        </w:rPr>
        <w:t>Hightech-Messe</w:t>
      </w:r>
      <w:r w:rsidR="001734D5">
        <w:rPr>
          <w:rFonts w:asciiTheme="minorHAnsi" w:hAnsiTheme="minorHAnsi" w:cstheme="minorHAnsi"/>
        </w:rPr>
        <w:t xml:space="preserve"> und </w:t>
      </w:r>
      <w:hyperlink r:id="rId10" w:history="1">
        <w:r w:rsidR="001734D5" w:rsidRPr="00A543B4">
          <w:rPr>
            <w:rStyle w:val="Hyperlink"/>
            <w:rFonts w:asciiTheme="minorHAnsi" w:hAnsiTheme="minorHAnsi" w:cstheme="minorHAnsi"/>
            <w:b/>
            <w:bCs/>
            <w:color w:val="ED7D31" w:themeColor="accent2"/>
          </w:rPr>
          <w:t>Konferenz</w:t>
        </w:r>
        <w:r w:rsidRPr="00A543B4">
          <w:rPr>
            <w:rStyle w:val="Hyperlink"/>
            <w:rFonts w:asciiTheme="minorHAnsi" w:hAnsiTheme="minorHAnsi" w:cstheme="minorHAnsi"/>
            <w:b/>
            <w:bCs/>
            <w:color w:val="ED7D31" w:themeColor="accent2"/>
          </w:rPr>
          <w:t xml:space="preserve"> </w:t>
        </w:r>
        <w:r w:rsidR="00B2212B" w:rsidRPr="00A543B4">
          <w:rPr>
            <w:rStyle w:val="Hyperlink"/>
            <w:b/>
            <w:bCs/>
            <w:color w:val="ED7D31" w:themeColor="accent2"/>
          </w:rPr>
          <w:t xml:space="preserve">W3+ Fair </w:t>
        </w:r>
        <w:r w:rsidR="001734D5" w:rsidRPr="00A543B4">
          <w:rPr>
            <w:rStyle w:val="Hyperlink"/>
            <w:b/>
            <w:bCs/>
            <w:color w:val="ED7D31" w:themeColor="accent2"/>
          </w:rPr>
          <w:t>Wetzlar 2025</w:t>
        </w:r>
        <w:r w:rsidR="00B2212B" w:rsidRPr="00A543B4">
          <w:rPr>
            <w:rStyle w:val="Hyperlink"/>
            <w:b/>
            <w:bCs/>
            <w:color w:val="ED7D31" w:themeColor="accent2"/>
          </w:rPr>
          <w:t xml:space="preserve"> | </w:t>
        </w:r>
        <w:r w:rsidR="001734D5" w:rsidRPr="00A543B4">
          <w:rPr>
            <w:rStyle w:val="Hyperlink"/>
            <w:b/>
            <w:bCs/>
            <w:color w:val="ED7D31" w:themeColor="accent2"/>
          </w:rPr>
          <w:t>19</w:t>
        </w:r>
        <w:r w:rsidR="00B2212B" w:rsidRPr="00A543B4">
          <w:rPr>
            <w:rStyle w:val="Hyperlink"/>
            <w:b/>
            <w:bCs/>
            <w:color w:val="ED7D31" w:themeColor="accent2"/>
          </w:rPr>
          <w:t>. + 2</w:t>
        </w:r>
        <w:r w:rsidR="001734D5" w:rsidRPr="00A543B4">
          <w:rPr>
            <w:rStyle w:val="Hyperlink"/>
            <w:b/>
            <w:bCs/>
            <w:color w:val="ED7D31" w:themeColor="accent2"/>
          </w:rPr>
          <w:t>0</w:t>
        </w:r>
        <w:r w:rsidR="00B2212B" w:rsidRPr="00A543B4">
          <w:rPr>
            <w:rStyle w:val="Hyperlink"/>
            <w:b/>
            <w:bCs/>
            <w:color w:val="ED7D31" w:themeColor="accent2"/>
          </w:rPr>
          <w:t xml:space="preserve">. </w:t>
        </w:r>
        <w:r w:rsidR="001734D5" w:rsidRPr="00A543B4">
          <w:rPr>
            <w:rStyle w:val="Hyperlink"/>
            <w:b/>
            <w:bCs/>
            <w:color w:val="ED7D31" w:themeColor="accent2"/>
          </w:rPr>
          <w:t>März</w:t>
        </w:r>
        <w:r w:rsidR="00B2212B" w:rsidRPr="00A543B4">
          <w:rPr>
            <w:rStyle w:val="Hyperlink"/>
            <w:b/>
            <w:bCs/>
            <w:color w:val="ED7D31" w:themeColor="accent2"/>
          </w:rPr>
          <w:t xml:space="preserve"> 2024 (w3-fair.com)</w:t>
        </w:r>
      </w:hyperlink>
      <w:r>
        <w:rPr>
          <w:rFonts w:asciiTheme="minorHAnsi" w:hAnsiTheme="minorHAnsi" w:cstheme="minorHAnsi"/>
          <w:b/>
          <w:bCs/>
        </w:rPr>
        <w:t xml:space="preserve">, </w:t>
      </w:r>
      <w:r w:rsidRPr="00476AB8">
        <w:rPr>
          <w:rFonts w:asciiTheme="minorHAnsi" w:hAnsiTheme="minorHAnsi" w:cstheme="minorHAnsi"/>
        </w:rPr>
        <w:t xml:space="preserve">die </w:t>
      </w:r>
      <w:r w:rsidRPr="004E7CD0">
        <w:rPr>
          <w:rFonts w:asciiTheme="minorHAnsi" w:hAnsiTheme="minorHAnsi" w:cstheme="minorHAnsi"/>
          <w:b/>
          <w:bCs/>
        </w:rPr>
        <w:t xml:space="preserve">am </w:t>
      </w:r>
      <w:r w:rsidR="00966A33">
        <w:rPr>
          <w:rFonts w:asciiTheme="minorHAnsi" w:hAnsiTheme="minorHAnsi" w:cstheme="minorHAnsi"/>
          <w:b/>
          <w:bCs/>
        </w:rPr>
        <w:t>19</w:t>
      </w:r>
      <w:r w:rsidRPr="004E7CD0">
        <w:rPr>
          <w:rFonts w:asciiTheme="minorHAnsi" w:hAnsiTheme="minorHAnsi" w:cstheme="minorHAnsi"/>
          <w:b/>
          <w:bCs/>
        </w:rPr>
        <w:t xml:space="preserve">. + </w:t>
      </w:r>
      <w:r w:rsidR="00B2212B">
        <w:rPr>
          <w:rFonts w:asciiTheme="minorHAnsi" w:hAnsiTheme="minorHAnsi" w:cstheme="minorHAnsi"/>
          <w:b/>
          <w:bCs/>
        </w:rPr>
        <w:t>2</w:t>
      </w:r>
      <w:r w:rsidR="00966A33">
        <w:rPr>
          <w:rFonts w:asciiTheme="minorHAnsi" w:hAnsiTheme="minorHAnsi" w:cstheme="minorHAnsi"/>
          <w:b/>
          <w:bCs/>
        </w:rPr>
        <w:t>0</w:t>
      </w:r>
      <w:r w:rsidRPr="004E7CD0">
        <w:rPr>
          <w:rFonts w:asciiTheme="minorHAnsi" w:hAnsiTheme="minorHAnsi" w:cstheme="minorHAnsi"/>
          <w:b/>
          <w:bCs/>
        </w:rPr>
        <w:t xml:space="preserve">. </w:t>
      </w:r>
      <w:r w:rsidR="00966A33">
        <w:rPr>
          <w:rFonts w:asciiTheme="minorHAnsi" w:hAnsiTheme="minorHAnsi" w:cstheme="minorHAnsi"/>
          <w:b/>
          <w:bCs/>
        </w:rPr>
        <w:t>März</w:t>
      </w:r>
      <w:r w:rsidR="000904D7">
        <w:rPr>
          <w:rFonts w:asciiTheme="minorHAnsi" w:hAnsiTheme="minorHAnsi" w:cstheme="minorHAnsi"/>
          <w:b/>
          <w:bCs/>
        </w:rPr>
        <w:t xml:space="preserve"> 202</w:t>
      </w:r>
      <w:r w:rsidR="00966A33">
        <w:rPr>
          <w:rFonts w:asciiTheme="minorHAnsi" w:hAnsiTheme="minorHAnsi" w:cstheme="minorHAnsi"/>
          <w:b/>
          <w:bCs/>
        </w:rPr>
        <w:t>5</w:t>
      </w:r>
      <w:r w:rsidR="000904D7">
        <w:rPr>
          <w:rFonts w:asciiTheme="minorHAnsi" w:hAnsiTheme="minorHAnsi" w:cstheme="minorHAnsi"/>
          <w:b/>
          <w:bCs/>
        </w:rPr>
        <w:t xml:space="preserve"> </w:t>
      </w:r>
      <w:r w:rsidR="000904D7">
        <w:rPr>
          <w:rFonts w:asciiTheme="minorHAnsi" w:hAnsiTheme="minorHAnsi" w:cstheme="minorHAnsi"/>
        </w:rPr>
        <w:t xml:space="preserve">in der </w:t>
      </w:r>
      <w:r w:rsidR="00966A33">
        <w:rPr>
          <w:rFonts w:asciiTheme="minorHAnsi" w:hAnsiTheme="minorHAnsi" w:cstheme="minorHAnsi"/>
        </w:rPr>
        <w:t xml:space="preserve">Buderus </w:t>
      </w:r>
      <w:r w:rsidR="000904D7">
        <w:rPr>
          <w:rFonts w:asciiTheme="minorHAnsi" w:hAnsiTheme="minorHAnsi" w:cstheme="minorHAnsi"/>
        </w:rPr>
        <w:t xml:space="preserve">Arena in </w:t>
      </w:r>
      <w:r w:rsidR="00966A33">
        <w:rPr>
          <w:rFonts w:asciiTheme="minorHAnsi" w:hAnsiTheme="minorHAnsi" w:cstheme="minorHAnsi"/>
        </w:rPr>
        <w:t>Wetzlar/ Hessen (</w:t>
      </w:r>
      <w:r w:rsidR="005E5C4F">
        <w:rPr>
          <w:rFonts w:asciiTheme="minorHAnsi" w:hAnsiTheme="minorHAnsi" w:cstheme="minorHAnsi"/>
        </w:rPr>
        <w:t>35. Min von FFM)</w:t>
      </w:r>
      <w:r>
        <w:rPr>
          <w:rFonts w:asciiTheme="minorHAnsi" w:hAnsiTheme="minorHAnsi" w:cstheme="minorHAnsi"/>
        </w:rPr>
        <w:t xml:space="preserve"> </w:t>
      </w:r>
      <w:r w:rsidRPr="00476AB8">
        <w:rPr>
          <w:rFonts w:asciiTheme="minorHAnsi" w:hAnsiTheme="minorHAnsi" w:cstheme="minorHAnsi"/>
        </w:rPr>
        <w:t xml:space="preserve">stattfinden wird. </w:t>
      </w:r>
    </w:p>
    <w:p w14:paraId="326B2869" w14:textId="026FE6C5" w:rsidR="00946058" w:rsidRPr="00AE5FA0" w:rsidRDefault="00946058" w:rsidP="00FE287C">
      <w:pPr>
        <w:pStyle w:val="paragraph"/>
        <w:textAlignment w:val="baseline"/>
        <w:rPr>
          <w:rFonts w:ascii="Calibri" w:eastAsiaTheme="minorHAnsi" w:hAnsi="Calibri" w:cs="Calibri"/>
          <w:b/>
          <w:bCs/>
          <w:color w:val="00919E"/>
          <w:sz w:val="22"/>
          <w:szCs w:val="22"/>
          <w:lang w:eastAsia="en-US"/>
        </w:rPr>
      </w:pPr>
      <w:r w:rsidRPr="00AE5FA0">
        <w:rPr>
          <w:rFonts w:ascii="Calibri" w:eastAsiaTheme="minorHAnsi" w:hAnsi="Calibri" w:cs="Calibri"/>
          <w:b/>
          <w:bCs/>
          <w:color w:val="00919E"/>
          <w:sz w:val="22"/>
          <w:szCs w:val="22"/>
          <w:lang w:eastAsia="en-US"/>
        </w:rPr>
        <w:t xml:space="preserve">Wir laden Sie ein, die </w:t>
      </w:r>
      <w:r w:rsidR="00C214A8" w:rsidRPr="00AE5FA0">
        <w:rPr>
          <w:rFonts w:ascii="Calibri" w:eastAsiaTheme="minorHAnsi" w:hAnsi="Calibri" w:cs="Calibri"/>
          <w:b/>
          <w:bCs/>
          <w:color w:val="00919E"/>
          <w:sz w:val="22"/>
          <w:szCs w:val="22"/>
          <w:lang w:eastAsia="en-US"/>
        </w:rPr>
        <w:t xml:space="preserve">Veranstaltung </w:t>
      </w:r>
      <w:r w:rsidRPr="00AE5FA0">
        <w:rPr>
          <w:rFonts w:ascii="Calibri" w:eastAsiaTheme="minorHAnsi" w:hAnsi="Calibri" w:cs="Calibri"/>
          <w:b/>
          <w:bCs/>
          <w:color w:val="00919E"/>
          <w:sz w:val="22"/>
          <w:szCs w:val="22"/>
          <w:lang w:eastAsia="en-US"/>
        </w:rPr>
        <w:t xml:space="preserve">kostenfrei zu besuchen! </w:t>
      </w:r>
    </w:p>
    <w:p w14:paraId="5A7B3281" w14:textId="23737B01" w:rsidR="0092236A" w:rsidRDefault="0092236A" w:rsidP="00FE287C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CD67FD">
        <w:rPr>
          <w:rFonts w:asciiTheme="minorHAnsi" w:hAnsiTheme="minorHAnsi" w:cstheme="minorHAnsi"/>
          <w:sz w:val="22"/>
          <w:szCs w:val="22"/>
        </w:rPr>
        <w:t xml:space="preserve">Die </w:t>
      </w:r>
      <w:r w:rsidR="005E5C4F">
        <w:rPr>
          <w:rFonts w:asciiTheme="minorHAnsi" w:hAnsiTheme="minorHAnsi" w:cstheme="minorHAnsi"/>
          <w:b/>
          <w:bCs/>
          <w:sz w:val="22"/>
          <w:szCs w:val="22"/>
        </w:rPr>
        <w:t>Hightech-Messe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214A8">
        <w:rPr>
          <w:rFonts w:asciiTheme="minorHAnsi" w:hAnsiTheme="minorHAnsi" w:cstheme="minorHAnsi"/>
          <w:b/>
          <w:bCs/>
          <w:sz w:val="22"/>
          <w:szCs w:val="22"/>
        </w:rPr>
        <w:t>mit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5C4F">
        <w:rPr>
          <w:rFonts w:asciiTheme="minorHAnsi" w:hAnsiTheme="minorHAnsi" w:cstheme="minorHAnsi"/>
          <w:b/>
          <w:bCs/>
          <w:sz w:val="22"/>
          <w:szCs w:val="22"/>
        </w:rPr>
        <w:t>kostenfreier Begleitk</w:t>
      </w:r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onferenz für </w:t>
      </w:r>
      <w:proofErr w:type="spellStart"/>
      <w:r w:rsidRPr="00CD67FD">
        <w:rPr>
          <w:rFonts w:asciiTheme="minorHAnsi" w:hAnsiTheme="minorHAnsi" w:cstheme="minorHAnsi"/>
          <w:b/>
          <w:bCs/>
          <w:sz w:val="22"/>
          <w:szCs w:val="22"/>
        </w:rPr>
        <w:t>Enabling</w:t>
      </w:r>
      <w:proofErr w:type="spellEnd"/>
      <w:r w:rsidRPr="00CD67FD">
        <w:rPr>
          <w:rFonts w:asciiTheme="minorHAnsi" w:hAnsiTheme="minorHAnsi" w:cstheme="minorHAnsi"/>
          <w:b/>
          <w:bCs/>
          <w:sz w:val="22"/>
          <w:szCs w:val="22"/>
        </w:rPr>
        <w:t xml:space="preserve"> Technologies</w:t>
      </w:r>
      <w:r w:rsidRPr="00CD67FD">
        <w:rPr>
          <w:rFonts w:asciiTheme="minorHAnsi" w:hAnsiTheme="minorHAnsi" w:cstheme="minorHAnsi"/>
          <w:sz w:val="22"/>
          <w:szCs w:val="22"/>
        </w:rPr>
        <w:t xml:space="preserve"> bringt die Branchen </w:t>
      </w:r>
      <w:r w:rsidR="00750130"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Photonik, 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Optik, </w:t>
      </w:r>
      <w:r w:rsidR="002357DC">
        <w:rPr>
          <w:rFonts w:asciiTheme="minorHAnsi" w:hAnsiTheme="minorHAnsi" w:cstheme="minorHAnsi"/>
          <w:b/>
          <w:bCs/>
          <w:sz w:val="22"/>
          <w:szCs w:val="22"/>
        </w:rPr>
        <w:t>Elektronik</w:t>
      </w:r>
      <w:r w:rsidR="00750130" w:rsidRPr="003726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26EB">
        <w:rPr>
          <w:rFonts w:asciiTheme="minorHAnsi" w:hAnsiTheme="minorHAnsi" w:cstheme="minorHAnsi"/>
          <w:b/>
          <w:bCs/>
          <w:sz w:val="22"/>
          <w:szCs w:val="22"/>
        </w:rPr>
        <w:t>und Mechanik</w:t>
      </w:r>
      <w:r w:rsidRPr="00CD67FD">
        <w:rPr>
          <w:rFonts w:asciiTheme="minorHAnsi" w:hAnsiTheme="minorHAnsi" w:cstheme="minorHAnsi"/>
          <w:sz w:val="22"/>
          <w:szCs w:val="22"/>
        </w:rPr>
        <w:t xml:space="preserve"> an </w:t>
      </w:r>
      <w:r w:rsidR="00750130" w:rsidRPr="00CD67FD">
        <w:rPr>
          <w:rFonts w:asciiTheme="minorHAnsi" w:hAnsiTheme="minorHAnsi" w:cstheme="minorHAnsi"/>
          <w:sz w:val="22"/>
          <w:szCs w:val="22"/>
        </w:rPr>
        <w:t xml:space="preserve">Hightech-Standorten </w:t>
      </w:r>
      <w:r w:rsidRPr="00CD67FD">
        <w:rPr>
          <w:rFonts w:asciiTheme="minorHAnsi" w:hAnsiTheme="minorHAnsi" w:cstheme="minorHAnsi"/>
          <w:sz w:val="22"/>
          <w:szCs w:val="22"/>
        </w:rPr>
        <w:t xml:space="preserve">in Deutschland zusammen. Ziel ist es, gemeinsam neue </w:t>
      </w:r>
      <w:r w:rsidRPr="00A27B16">
        <w:rPr>
          <w:rFonts w:asciiTheme="minorHAnsi" w:hAnsiTheme="minorHAnsi" w:cstheme="minorHAnsi"/>
          <w:b/>
          <w:bCs/>
          <w:sz w:val="22"/>
          <w:szCs w:val="22"/>
        </w:rPr>
        <w:t>technologiegetriebene Innovationen</w:t>
      </w:r>
      <w:r w:rsidRPr="00CD67FD">
        <w:rPr>
          <w:rFonts w:asciiTheme="minorHAnsi" w:hAnsiTheme="minorHAnsi" w:cstheme="minorHAnsi"/>
          <w:sz w:val="22"/>
          <w:szCs w:val="22"/>
        </w:rPr>
        <w:t xml:space="preserve"> für Anwender</w:t>
      </w:r>
      <w:r w:rsidR="003F7FCB">
        <w:rPr>
          <w:rFonts w:asciiTheme="minorHAnsi" w:hAnsiTheme="minorHAnsi" w:cstheme="minorHAnsi"/>
          <w:sz w:val="22"/>
          <w:szCs w:val="22"/>
        </w:rPr>
        <w:t>märkte</w:t>
      </w:r>
      <w:r w:rsidRPr="00CD67FD">
        <w:rPr>
          <w:rFonts w:asciiTheme="minorHAnsi" w:hAnsiTheme="minorHAnsi" w:cstheme="minorHAnsi"/>
          <w:sz w:val="22"/>
          <w:szCs w:val="22"/>
        </w:rPr>
        <w:t xml:space="preserve"> wie </w:t>
      </w:r>
      <w:r w:rsidR="00AF4137" w:rsidRPr="00AF4137">
        <w:rPr>
          <w:rFonts w:asciiTheme="minorHAnsi" w:hAnsiTheme="minorHAnsi" w:cstheme="minorHAnsi"/>
          <w:b/>
          <w:bCs/>
          <w:sz w:val="22"/>
          <w:szCs w:val="22"/>
        </w:rPr>
        <w:t xml:space="preserve">Halbleiter | Industrielle Bildverarbeitung mit KI | Luft- und Raumfahrt| KI im Unternehmen | EPIC </w:t>
      </w:r>
      <w:proofErr w:type="spellStart"/>
      <w:r w:rsidR="00AF4137" w:rsidRPr="00AF4137">
        <w:rPr>
          <w:rFonts w:asciiTheme="minorHAnsi" w:hAnsiTheme="minorHAnsi" w:cstheme="minorHAnsi"/>
          <w:b/>
          <w:bCs/>
          <w:sz w:val="22"/>
          <w:szCs w:val="22"/>
        </w:rPr>
        <w:t>TechWatch</w:t>
      </w:r>
      <w:proofErr w:type="spellEnd"/>
      <w:r w:rsidR="00AF4137" w:rsidRPr="00AF4137">
        <w:rPr>
          <w:rFonts w:asciiTheme="minorHAnsi" w:hAnsiTheme="minorHAnsi" w:cstheme="minorHAnsi"/>
          <w:b/>
          <w:bCs/>
          <w:sz w:val="22"/>
          <w:szCs w:val="22"/>
        </w:rPr>
        <w:t xml:space="preserve"> | Modern </w:t>
      </w:r>
      <w:proofErr w:type="spellStart"/>
      <w:r w:rsidR="00AF4137" w:rsidRPr="00AF4137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="00AF4137" w:rsidRPr="00AF4137">
        <w:rPr>
          <w:rFonts w:asciiTheme="minorHAnsi" w:hAnsiTheme="minorHAnsi" w:cstheme="minorHAnsi"/>
          <w:b/>
          <w:bCs/>
          <w:sz w:val="22"/>
          <w:szCs w:val="22"/>
        </w:rPr>
        <w:t xml:space="preserve"> – neue Technologien und Anwendungen | KI + Robotics | Sicherheit + Verteidigung | Laser</w:t>
      </w:r>
      <w:r w:rsidRPr="00CD67FD">
        <w:rPr>
          <w:rFonts w:asciiTheme="minorHAnsi" w:hAnsiTheme="minorHAnsi" w:cstheme="minorHAnsi"/>
          <w:sz w:val="22"/>
          <w:szCs w:val="22"/>
        </w:rPr>
        <w:t xml:space="preserve"> u.a. auf den Weg zu bringen.</w:t>
      </w:r>
    </w:p>
    <w:p w14:paraId="6BD8FB01" w14:textId="76B657D2" w:rsidR="00C44A85" w:rsidRPr="00C44A85" w:rsidRDefault="00C44A85" w:rsidP="00FE287C">
      <w:pPr>
        <w:pStyle w:val="paragrap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44A85">
        <w:rPr>
          <w:rFonts w:asciiTheme="minorHAnsi" w:hAnsiTheme="minorHAnsi" w:cstheme="minorHAnsi"/>
          <w:b/>
          <w:bCs/>
          <w:sz w:val="22"/>
          <w:szCs w:val="22"/>
        </w:rPr>
        <w:t>Das sollten Sie nicht verpassen:</w:t>
      </w:r>
    </w:p>
    <w:p w14:paraId="4DFAE930" w14:textId="68222AC8" w:rsidR="00EC042F" w:rsidRPr="00EC042F" w:rsidRDefault="00A27B16" w:rsidP="00EC042F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5761A1">
        <w:rPr>
          <w:rFonts w:asciiTheme="minorHAnsi" w:hAnsiTheme="minorHAnsi" w:cstheme="minorHAnsi"/>
          <w:sz w:val="22"/>
          <w:szCs w:val="22"/>
        </w:rPr>
        <w:t xml:space="preserve">Über </w:t>
      </w:r>
      <w:hyperlink r:id="rId11" w:history="1">
        <w:r w:rsidR="001D28F8" w:rsidRPr="00DF4277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200 Ausstellende</w:t>
        </w:r>
        <w:r w:rsidR="00A543B4" w:rsidRPr="00DF4277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,</w:t>
        </w:r>
        <w:r w:rsidR="001D28F8" w:rsidRPr="00DF4277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 Partner</w:t>
        </w:r>
        <w:r w:rsidR="00A543B4" w:rsidRPr="00DF4277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 xml:space="preserve"> und Sponsoren</w:t>
        </w:r>
      </w:hyperlink>
      <w:r w:rsidRPr="005761A1">
        <w:rPr>
          <w:rFonts w:asciiTheme="minorHAnsi" w:hAnsiTheme="minorHAnsi" w:cstheme="minorHAnsi"/>
          <w:sz w:val="22"/>
          <w:szCs w:val="22"/>
        </w:rPr>
        <w:t xml:space="preserve"> </w:t>
      </w:r>
      <w:r w:rsidR="00596786">
        <w:rPr>
          <w:rFonts w:asciiTheme="minorHAnsi" w:hAnsiTheme="minorHAnsi" w:cstheme="minorHAnsi"/>
          <w:sz w:val="22"/>
          <w:szCs w:val="22"/>
        </w:rPr>
        <w:t>freuen sich auf ein</w:t>
      </w:r>
      <w:r w:rsidR="00494B2D">
        <w:rPr>
          <w:rFonts w:asciiTheme="minorHAnsi" w:hAnsiTheme="minorHAnsi" w:cstheme="minorHAnsi"/>
          <w:sz w:val="22"/>
          <w:szCs w:val="22"/>
        </w:rPr>
        <w:t xml:space="preserve"> K</w:t>
      </w:r>
      <w:r w:rsidR="005761A1">
        <w:rPr>
          <w:rFonts w:asciiTheme="minorHAnsi" w:hAnsiTheme="minorHAnsi" w:cstheme="minorHAnsi"/>
          <w:sz w:val="22"/>
          <w:szCs w:val="22"/>
        </w:rPr>
        <w:t>ennenlernen</w:t>
      </w:r>
    </w:p>
    <w:p w14:paraId="358092F1" w14:textId="0788F883" w:rsidR="00494B2D" w:rsidRDefault="00EC042F" w:rsidP="007A230E">
      <w:pPr>
        <w:pStyle w:val="paragraph"/>
        <w:numPr>
          <w:ilvl w:val="0"/>
          <w:numId w:val="1"/>
        </w:num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Zahlreiche </w:t>
      </w:r>
      <w:hyperlink r:id="rId12" w:history="1">
        <w:r w:rsidRPr="00DF4277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Special Events</w:t>
        </w:r>
      </w:hyperlink>
      <w:r w:rsidRPr="00DF4277">
        <w:rPr>
          <w:rFonts w:asciiTheme="minorHAnsi" w:hAnsiTheme="minorHAnsi" w:cstheme="minorHAnsi"/>
          <w:color w:val="00919E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&amp; Networking Möglichkeiten</w:t>
      </w:r>
      <w:r w:rsidR="007A230E">
        <w:rPr>
          <w:rFonts w:asciiTheme="minorHAnsi" w:hAnsiTheme="minorHAnsi" w:cstheme="minorHAnsi"/>
          <w:sz w:val="22"/>
          <w:szCs w:val="22"/>
        </w:rPr>
        <w:t xml:space="preserve"> - </w:t>
      </w:r>
      <w:r w:rsidR="007A230E" w:rsidRPr="007A230E">
        <w:rPr>
          <w:rFonts w:asciiTheme="minorHAnsi" w:hAnsiTheme="minorHAnsi" w:cstheme="minorHAnsi"/>
          <w:sz w:val="22"/>
          <w:szCs w:val="22"/>
        </w:rPr>
        <w:t>Knüpfen Sie wertvolle Kontakte mit Experten und Entscheidungsträgern </w:t>
      </w:r>
    </w:p>
    <w:p w14:paraId="48461513" w14:textId="65CF1B51" w:rsidR="00494B2D" w:rsidRDefault="00EC042F" w:rsidP="00494B2D">
      <w:pPr>
        <w:pStyle w:val="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3" w:history="1">
        <w:r w:rsidR="00A80D95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4</w:t>
        </w:r>
        <w:r w:rsidRPr="005D3A46">
          <w:rPr>
            <w:rStyle w:val="Hyperlink"/>
            <w:rFonts w:asciiTheme="minorHAnsi" w:hAnsiTheme="minorHAnsi" w:cstheme="minorHAnsi"/>
            <w:b/>
            <w:bCs/>
            <w:color w:val="00919E"/>
            <w:sz w:val="22"/>
            <w:szCs w:val="22"/>
          </w:rPr>
          <w:t>0+ Fachvorträge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&amp; Workshops</w:t>
      </w:r>
      <w:r w:rsidR="007A230E">
        <w:rPr>
          <w:rFonts w:asciiTheme="minorHAnsi" w:hAnsiTheme="minorHAnsi" w:cstheme="minorHAnsi"/>
          <w:sz w:val="22"/>
          <w:szCs w:val="22"/>
        </w:rPr>
        <w:t xml:space="preserve"> - </w:t>
      </w:r>
      <w:r w:rsidR="007A230E" w:rsidRPr="007A230E">
        <w:rPr>
          <w:rFonts w:asciiTheme="minorHAnsi" w:hAnsiTheme="minorHAnsi" w:cstheme="minorHAnsi"/>
          <w:sz w:val="22"/>
          <w:szCs w:val="22"/>
        </w:rPr>
        <w:t xml:space="preserve">Lassen Sie sich von renommierten </w:t>
      </w:r>
      <w:proofErr w:type="spellStart"/>
      <w:proofErr w:type="gramStart"/>
      <w:r w:rsidR="007A230E" w:rsidRPr="007A230E">
        <w:rPr>
          <w:rFonts w:asciiTheme="minorHAnsi" w:hAnsiTheme="minorHAnsi" w:cstheme="minorHAnsi"/>
          <w:sz w:val="22"/>
          <w:szCs w:val="22"/>
        </w:rPr>
        <w:t>Sprecher:innen</w:t>
      </w:r>
      <w:proofErr w:type="spellEnd"/>
      <w:proofErr w:type="gramEnd"/>
      <w:r w:rsidR="007A230E" w:rsidRPr="007A230E">
        <w:rPr>
          <w:rFonts w:asciiTheme="minorHAnsi" w:hAnsiTheme="minorHAnsi" w:cstheme="minorHAnsi"/>
          <w:sz w:val="22"/>
          <w:szCs w:val="22"/>
        </w:rPr>
        <w:t xml:space="preserve"> inspirieren</w:t>
      </w:r>
    </w:p>
    <w:p w14:paraId="1CD8493A" w14:textId="0A4179ED" w:rsidR="004D1B8E" w:rsidRPr="00BE3243" w:rsidRDefault="004D1B8E" w:rsidP="004D1B8E">
      <w:pPr>
        <w:spacing w:after="120"/>
        <w:rPr>
          <w:b/>
          <w:bCs/>
        </w:rPr>
      </w:pPr>
      <w:r w:rsidRPr="00BE3243">
        <w:t xml:space="preserve">Kommen Sie auf der </w:t>
      </w:r>
      <w:r w:rsidRPr="007E7173">
        <w:rPr>
          <w:b/>
          <w:bCs/>
        </w:rPr>
        <w:t>W3+ Fair</w:t>
      </w:r>
      <w:r w:rsidR="00587B8E">
        <w:rPr>
          <w:b/>
          <w:bCs/>
        </w:rPr>
        <w:t xml:space="preserve"> </w:t>
      </w:r>
      <w:r w:rsidR="00100211">
        <w:rPr>
          <w:b/>
          <w:bCs/>
        </w:rPr>
        <w:t>Wetzlar 2025</w:t>
      </w:r>
      <w:r w:rsidR="00237400">
        <w:rPr>
          <w:b/>
          <w:bCs/>
        </w:rPr>
        <w:t xml:space="preserve"> </w:t>
      </w:r>
      <w:r w:rsidRPr="00BE3243">
        <w:t>ganz unkompliziert mit Global Playern</w:t>
      </w:r>
      <w:r w:rsidR="00587B8E">
        <w:t xml:space="preserve"> und Hidden</w:t>
      </w:r>
      <w:r w:rsidR="00100211">
        <w:t>-</w:t>
      </w:r>
      <w:r w:rsidR="00587B8E">
        <w:t xml:space="preserve">Champions ins Gespräch! </w:t>
      </w:r>
      <w:r w:rsidR="000B7228">
        <w:t xml:space="preserve">Sammeln Sie Ideen für künftige Innovationen </w:t>
      </w:r>
      <w:r w:rsidR="004E7CD0">
        <w:t xml:space="preserve">und </w:t>
      </w:r>
      <w:r w:rsidR="005015CE">
        <w:t>lassen</w:t>
      </w:r>
      <w:r w:rsidR="004E7CD0">
        <w:t xml:space="preserve"> Sie</w:t>
      </w:r>
      <w:r w:rsidR="005015CE">
        <w:t xml:space="preserve"> sich vom topaktuellen Vortragsprogramm </w:t>
      </w:r>
      <w:r w:rsidR="00C1432F">
        <w:t>inspirieren</w:t>
      </w:r>
      <w:r w:rsidR="000B7228">
        <w:t>.</w:t>
      </w:r>
    </w:p>
    <w:p w14:paraId="601E0445" w14:textId="6D998506" w:rsidR="007F7779" w:rsidRPr="00913844" w:rsidRDefault="000B7228" w:rsidP="00A7049D">
      <w:pPr>
        <w:spacing w:after="120" w:line="276" w:lineRule="auto"/>
        <w:rPr>
          <w:b/>
          <w:bCs/>
          <w:color w:val="00919E"/>
        </w:rPr>
      </w:pPr>
      <w:r w:rsidRPr="00644916">
        <w:rPr>
          <w:b/>
          <w:bCs/>
          <w:color w:val="00919E"/>
        </w:rPr>
        <w:lastRenderedPageBreak/>
        <w:t>Ihr k</w:t>
      </w:r>
      <w:r w:rsidR="009B7369" w:rsidRPr="00644916">
        <w:rPr>
          <w:b/>
          <w:bCs/>
          <w:color w:val="00919E"/>
        </w:rPr>
        <w:t>ostenfreie</w:t>
      </w:r>
      <w:r w:rsidRPr="00644916">
        <w:rPr>
          <w:b/>
          <w:bCs/>
          <w:color w:val="00919E"/>
        </w:rPr>
        <w:t>s</w:t>
      </w:r>
      <w:r w:rsidR="009B7369" w:rsidRPr="00644916">
        <w:rPr>
          <w:b/>
          <w:bCs/>
          <w:color w:val="00919E"/>
        </w:rPr>
        <w:t xml:space="preserve"> Ticket</w:t>
      </w:r>
      <w:r w:rsidR="0057035F" w:rsidRPr="00644916">
        <w:rPr>
          <w:b/>
          <w:bCs/>
          <w:color w:val="00919E"/>
        </w:rPr>
        <w:t xml:space="preserve">: </w:t>
      </w:r>
      <w:r w:rsidRPr="00644916">
        <w:rPr>
          <w:b/>
          <w:bCs/>
          <w:color w:val="00919E"/>
        </w:rPr>
        <w:t xml:space="preserve">Einfach unseren Ticketcode </w:t>
      </w:r>
      <w:r w:rsidR="00237400" w:rsidRPr="00644916">
        <w:rPr>
          <w:b/>
          <w:bCs/>
          <w:color w:val="00919E"/>
          <w:highlight w:val="yellow"/>
        </w:rPr>
        <w:t>xxx</w:t>
      </w:r>
      <w:r w:rsidR="00237400" w:rsidRPr="00644916">
        <w:rPr>
          <w:b/>
          <w:bCs/>
          <w:color w:val="00919E"/>
        </w:rPr>
        <w:t xml:space="preserve"> </w:t>
      </w:r>
      <w:r w:rsidR="007910BD" w:rsidRPr="00644916">
        <w:rPr>
          <w:b/>
          <w:bCs/>
          <w:color w:val="00919E"/>
        </w:rPr>
        <w:t xml:space="preserve">im </w:t>
      </w:r>
      <w:hyperlink r:id="rId14" w:history="1">
        <w:r w:rsidR="007910BD" w:rsidRPr="00A80D95">
          <w:rPr>
            <w:rStyle w:val="Hyperlink"/>
            <w:b/>
            <w:bCs/>
            <w:color w:val="E77D3D"/>
          </w:rPr>
          <w:t>Online-Ticketshop</w:t>
        </w:r>
      </w:hyperlink>
      <w:r w:rsidR="00C36071" w:rsidRPr="00644916">
        <w:rPr>
          <w:rStyle w:val="Hyperlink"/>
          <w:b/>
          <w:bCs/>
          <w:color w:val="00919E"/>
          <w:u w:val="none"/>
        </w:rPr>
        <w:t xml:space="preserve"> </w:t>
      </w:r>
      <w:r w:rsidRPr="00644916">
        <w:rPr>
          <w:rStyle w:val="Hyperlink"/>
          <w:b/>
          <w:bCs/>
          <w:color w:val="00919E"/>
          <w:u w:val="none"/>
        </w:rPr>
        <w:t xml:space="preserve">auf der Website </w:t>
      </w:r>
      <w:r w:rsidR="007910BD" w:rsidRPr="00644916">
        <w:rPr>
          <w:rStyle w:val="Hyperlink"/>
          <w:b/>
          <w:bCs/>
          <w:color w:val="00919E"/>
          <w:u w:val="none"/>
        </w:rPr>
        <w:t>ein</w:t>
      </w:r>
      <w:r w:rsidRPr="00644916">
        <w:rPr>
          <w:rStyle w:val="Hyperlink"/>
          <w:b/>
          <w:bCs/>
          <w:color w:val="00919E"/>
          <w:u w:val="none"/>
        </w:rPr>
        <w:t xml:space="preserve">lösen und Termin notieren. </w:t>
      </w:r>
      <w:r w:rsidR="00913844">
        <w:rPr>
          <w:b/>
          <w:bCs/>
          <w:color w:val="00919E"/>
        </w:rPr>
        <w:br/>
      </w:r>
      <w:r w:rsidR="009B7369" w:rsidRPr="008731C7">
        <w:t xml:space="preserve">Wir </w:t>
      </w:r>
      <w:r w:rsidRPr="008731C7">
        <w:t xml:space="preserve">sehen uns </w:t>
      </w:r>
      <w:r w:rsidR="00E651F1">
        <w:t xml:space="preserve">im </w:t>
      </w:r>
      <w:r w:rsidR="00100211">
        <w:t>März</w:t>
      </w:r>
      <w:r w:rsidR="008731C7">
        <w:t xml:space="preserve"> </w:t>
      </w:r>
      <w:r w:rsidRPr="008731C7">
        <w:t xml:space="preserve">auf der W3+ Fair </w:t>
      </w:r>
      <w:r w:rsidR="00AF4137">
        <w:t>Wetzlar</w:t>
      </w:r>
      <w:r w:rsidR="00E651F1">
        <w:t xml:space="preserve"> </w:t>
      </w:r>
      <w:r w:rsidR="00EB1A9F">
        <w:t>202</w:t>
      </w:r>
      <w:bookmarkEnd w:id="0"/>
      <w:r w:rsidR="00100211">
        <w:t>5!</w:t>
      </w:r>
    </w:p>
    <w:sectPr w:rsidR="007F7779" w:rsidRPr="009138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75111"/>
    <w:rsid w:val="000904D7"/>
    <w:rsid w:val="000B7228"/>
    <w:rsid w:val="000D0791"/>
    <w:rsid w:val="000F22FB"/>
    <w:rsid w:val="00100211"/>
    <w:rsid w:val="00162CB8"/>
    <w:rsid w:val="001734D5"/>
    <w:rsid w:val="00186E89"/>
    <w:rsid w:val="001D28F8"/>
    <w:rsid w:val="001D4FAD"/>
    <w:rsid w:val="001E3605"/>
    <w:rsid w:val="00205F07"/>
    <w:rsid w:val="00231CF0"/>
    <w:rsid w:val="002357DC"/>
    <w:rsid w:val="00237400"/>
    <w:rsid w:val="002563C2"/>
    <w:rsid w:val="00264353"/>
    <w:rsid w:val="00277D97"/>
    <w:rsid w:val="0029028E"/>
    <w:rsid w:val="002A52D5"/>
    <w:rsid w:val="002B7552"/>
    <w:rsid w:val="00302B22"/>
    <w:rsid w:val="003104EE"/>
    <w:rsid w:val="00310F84"/>
    <w:rsid w:val="00366F2A"/>
    <w:rsid w:val="003726EB"/>
    <w:rsid w:val="00382301"/>
    <w:rsid w:val="003C3D81"/>
    <w:rsid w:val="003C4B05"/>
    <w:rsid w:val="003D6311"/>
    <w:rsid w:val="003E6FF1"/>
    <w:rsid w:val="003F7FCB"/>
    <w:rsid w:val="00400D78"/>
    <w:rsid w:val="004266C5"/>
    <w:rsid w:val="00494B2D"/>
    <w:rsid w:val="004D1B8E"/>
    <w:rsid w:val="004D4477"/>
    <w:rsid w:val="004E03F5"/>
    <w:rsid w:val="004E7CD0"/>
    <w:rsid w:val="005015CE"/>
    <w:rsid w:val="0051277B"/>
    <w:rsid w:val="0052773B"/>
    <w:rsid w:val="005354D5"/>
    <w:rsid w:val="00555246"/>
    <w:rsid w:val="00564F77"/>
    <w:rsid w:val="00565F1B"/>
    <w:rsid w:val="0057035F"/>
    <w:rsid w:val="005761A1"/>
    <w:rsid w:val="00587B8E"/>
    <w:rsid w:val="00596726"/>
    <w:rsid w:val="00596786"/>
    <w:rsid w:val="00596ACF"/>
    <w:rsid w:val="005C7F10"/>
    <w:rsid w:val="005D3A46"/>
    <w:rsid w:val="005D78F2"/>
    <w:rsid w:val="005E5C4F"/>
    <w:rsid w:val="00630EF3"/>
    <w:rsid w:val="00644916"/>
    <w:rsid w:val="00646E31"/>
    <w:rsid w:val="00687A84"/>
    <w:rsid w:val="006A2312"/>
    <w:rsid w:val="006A6758"/>
    <w:rsid w:val="006D0EC9"/>
    <w:rsid w:val="006F30DA"/>
    <w:rsid w:val="0072067C"/>
    <w:rsid w:val="00750130"/>
    <w:rsid w:val="007910BD"/>
    <w:rsid w:val="007A0458"/>
    <w:rsid w:val="007A230E"/>
    <w:rsid w:val="007F7779"/>
    <w:rsid w:val="0081215C"/>
    <w:rsid w:val="00816819"/>
    <w:rsid w:val="0085200B"/>
    <w:rsid w:val="008731C7"/>
    <w:rsid w:val="008D5556"/>
    <w:rsid w:val="008F3721"/>
    <w:rsid w:val="008F3CD2"/>
    <w:rsid w:val="00913844"/>
    <w:rsid w:val="0092236A"/>
    <w:rsid w:val="00946058"/>
    <w:rsid w:val="00966A33"/>
    <w:rsid w:val="009B7369"/>
    <w:rsid w:val="009E1700"/>
    <w:rsid w:val="00A17830"/>
    <w:rsid w:val="00A27B16"/>
    <w:rsid w:val="00A52D71"/>
    <w:rsid w:val="00A543B4"/>
    <w:rsid w:val="00A6415C"/>
    <w:rsid w:val="00A7049D"/>
    <w:rsid w:val="00A80D95"/>
    <w:rsid w:val="00AE5FA0"/>
    <w:rsid w:val="00AF4137"/>
    <w:rsid w:val="00B2212B"/>
    <w:rsid w:val="00B67A8E"/>
    <w:rsid w:val="00B775F5"/>
    <w:rsid w:val="00BA1519"/>
    <w:rsid w:val="00BC0273"/>
    <w:rsid w:val="00BC2F89"/>
    <w:rsid w:val="00C00C09"/>
    <w:rsid w:val="00C116D2"/>
    <w:rsid w:val="00C1432F"/>
    <w:rsid w:val="00C214A8"/>
    <w:rsid w:val="00C36071"/>
    <w:rsid w:val="00C44A85"/>
    <w:rsid w:val="00C724B9"/>
    <w:rsid w:val="00CB245C"/>
    <w:rsid w:val="00CC6080"/>
    <w:rsid w:val="00CD2A77"/>
    <w:rsid w:val="00CD67FD"/>
    <w:rsid w:val="00CF5AAE"/>
    <w:rsid w:val="00D13221"/>
    <w:rsid w:val="00D31248"/>
    <w:rsid w:val="00D86EF7"/>
    <w:rsid w:val="00DA42B5"/>
    <w:rsid w:val="00DF4277"/>
    <w:rsid w:val="00E00F59"/>
    <w:rsid w:val="00E20D5A"/>
    <w:rsid w:val="00E27315"/>
    <w:rsid w:val="00E509B5"/>
    <w:rsid w:val="00E651F1"/>
    <w:rsid w:val="00EA3AC4"/>
    <w:rsid w:val="00EB1A9F"/>
    <w:rsid w:val="00EC042F"/>
    <w:rsid w:val="00ED0B63"/>
    <w:rsid w:val="00F63D84"/>
    <w:rsid w:val="00F657A5"/>
    <w:rsid w:val="00FA4CE8"/>
    <w:rsid w:val="00FB25C9"/>
    <w:rsid w:val="00FE287C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D312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wetzlar/vortraeg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wetzlar/special-event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3-fair.com/wetzlar/aussteller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3-fair.com/wetzlar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tickets.fleet-events.de/de/shop/w3-fair-wetzlar-202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A34D94-4675-4969-BE7F-E87842ECD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23</cp:revision>
  <dcterms:created xsi:type="dcterms:W3CDTF">2024-11-25T13:15:00Z</dcterms:created>
  <dcterms:modified xsi:type="dcterms:W3CDTF">2024-11-26T10:29:00Z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0x0101007BABB21334E85742BBACE5C4CAD8B10E</vt:lpwstr>
  </property>
  <property fmtid="{D5CDD505-2E9C-101B-9397-08002B2CF9AE}" pid="3" name="MediaServiceImageTags">
    <vt:lpwstr/>
  </property>
</Properties>
</file>